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8E" w:rsidRPr="00945187" w:rsidRDefault="00E7168E" w:rsidP="00E7168E">
      <w:pPr>
        <w:jc w:val="center"/>
        <w:rPr>
          <w:rFonts w:ascii="Bookman Old Style" w:hAnsi="Bookman Old Style"/>
          <w:sz w:val="28"/>
          <w:lang w:val="en-US"/>
        </w:rPr>
      </w:pPr>
      <w:r>
        <w:rPr>
          <w:rFonts w:ascii="Bookman Old Style" w:hAnsi="Bookman Old Style"/>
          <w:noProof/>
          <w:sz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2945130</wp:posOffset>
            </wp:positionH>
            <wp:positionV relativeFrom="paragraph">
              <wp:posOffset>-299085</wp:posOffset>
            </wp:positionV>
            <wp:extent cx="546735" cy="677545"/>
            <wp:effectExtent l="19050" t="0" r="5715" b="0"/>
            <wp:wrapNone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7168E" w:rsidRPr="00945187" w:rsidRDefault="00E7168E" w:rsidP="00E7168E">
      <w:pPr>
        <w:jc w:val="center"/>
        <w:rPr>
          <w:rFonts w:ascii="Bookman Old Style" w:hAnsi="Bookman Old Style"/>
          <w:sz w:val="28"/>
          <w:lang w:val="en-US"/>
        </w:rPr>
      </w:pPr>
    </w:p>
    <w:p w:rsidR="00E7168E" w:rsidRPr="00945187" w:rsidRDefault="00E7168E" w:rsidP="00E7168E">
      <w:pPr>
        <w:jc w:val="center"/>
        <w:rPr>
          <w:rFonts w:ascii="Bookman Old Style" w:hAnsi="Bookman Old Style"/>
          <w:sz w:val="28"/>
        </w:rPr>
      </w:pPr>
      <w:r w:rsidRPr="00945187">
        <w:rPr>
          <w:rFonts w:ascii="Bookman Old Style" w:hAnsi="Bookman Old Style"/>
          <w:sz w:val="28"/>
        </w:rPr>
        <w:t>Администрация</w:t>
      </w:r>
    </w:p>
    <w:p w:rsidR="00E7168E" w:rsidRPr="00945187" w:rsidRDefault="00E7168E" w:rsidP="00E7168E">
      <w:pPr>
        <w:jc w:val="center"/>
        <w:rPr>
          <w:rFonts w:ascii="Bookman Old Style" w:hAnsi="Bookman Old Style"/>
          <w:sz w:val="28"/>
        </w:rPr>
      </w:pPr>
      <w:r w:rsidRPr="00945187">
        <w:rPr>
          <w:rFonts w:ascii="Bookman Old Style" w:hAnsi="Bookman Old Style"/>
          <w:sz w:val="28"/>
        </w:rPr>
        <w:t xml:space="preserve">Большемурашкинского муниципального </w:t>
      </w:r>
      <w:r w:rsidR="00D5385A">
        <w:rPr>
          <w:rFonts w:ascii="Bookman Old Style" w:hAnsi="Bookman Old Style"/>
          <w:sz w:val="28"/>
        </w:rPr>
        <w:t>округа</w:t>
      </w:r>
    </w:p>
    <w:p w:rsidR="00E7168E" w:rsidRPr="00945187" w:rsidRDefault="00E7168E" w:rsidP="00E7168E">
      <w:pPr>
        <w:jc w:val="center"/>
        <w:rPr>
          <w:rFonts w:ascii="Bookman Old Style" w:hAnsi="Bookman Old Style"/>
          <w:sz w:val="28"/>
        </w:rPr>
      </w:pPr>
      <w:r w:rsidRPr="00945187">
        <w:rPr>
          <w:rFonts w:ascii="Bookman Old Style" w:hAnsi="Bookman Old Style"/>
          <w:sz w:val="28"/>
        </w:rPr>
        <w:t>Нижегородской области</w:t>
      </w:r>
    </w:p>
    <w:p w:rsidR="00E7168E" w:rsidRPr="00945187" w:rsidRDefault="00E7168E" w:rsidP="00E7168E">
      <w:pPr>
        <w:jc w:val="center"/>
        <w:rPr>
          <w:rFonts w:ascii="Bookman Old Style" w:hAnsi="Bookman Old Style"/>
          <w:b/>
          <w:sz w:val="48"/>
          <w:szCs w:val="48"/>
        </w:rPr>
      </w:pPr>
      <w:r w:rsidRPr="00945187">
        <w:rPr>
          <w:rFonts w:ascii="Bookman Old Style" w:hAnsi="Bookman Old Style"/>
          <w:b/>
          <w:sz w:val="48"/>
          <w:szCs w:val="48"/>
        </w:rPr>
        <w:t>ПОСТАНОВЛЕНИЕ</w:t>
      </w:r>
    </w:p>
    <w:p w:rsidR="00E7168E" w:rsidRPr="003F7D4C" w:rsidRDefault="00CF624E" w:rsidP="00E80FA5">
      <w:pPr>
        <w:shd w:val="clear" w:color="auto" w:fill="FFFFFF"/>
        <w:spacing w:before="298"/>
        <w:ind w:left="-567"/>
      </w:pPr>
      <w:r>
        <w:rPr>
          <w:rFonts w:ascii="Bookman Old Style" w:hAnsi="Bookman Old Style"/>
          <w:noProof/>
          <w:color w:val="000000"/>
          <w:spacing w:val="6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177165</wp:posOffset>
                </wp:positionV>
                <wp:extent cx="6553200" cy="0"/>
                <wp:effectExtent l="9525" t="5715" r="9525" b="13335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13.95pt" to="489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j7FAIAACk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"/>
            </w:pict>
          </mc:Fallback>
        </mc:AlternateContent>
      </w:r>
      <w:r>
        <w:rPr>
          <w:rFonts w:ascii="Bookman Old Style" w:hAnsi="Bookman Old Style"/>
          <w:noProof/>
          <w:color w:val="000000"/>
          <w:spacing w:val="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62865</wp:posOffset>
                </wp:positionV>
                <wp:extent cx="6553200" cy="0"/>
                <wp:effectExtent l="19050" t="24765" r="19050" b="2286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532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7pt,4.95pt" to="48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" strokeweight="3pt"/>
            </w:pict>
          </mc:Fallback>
        </mc:AlternateContent>
      </w:r>
      <w:r w:rsidR="00E7168E">
        <w:rPr>
          <w:color w:val="000000"/>
          <w:sz w:val="28"/>
        </w:rPr>
        <w:t xml:space="preserve">            </w:t>
      </w:r>
      <w:r w:rsidR="002B1148">
        <w:rPr>
          <w:color w:val="000000"/>
          <w:sz w:val="28"/>
        </w:rPr>
        <w:t>08.11.2023г.</w:t>
      </w:r>
      <w:r w:rsidR="00E7168E" w:rsidRPr="003F7D4C">
        <w:rPr>
          <w:color w:val="000000"/>
        </w:rPr>
        <w:t xml:space="preserve">                     </w:t>
      </w:r>
      <w:r w:rsidR="000035BE" w:rsidRPr="003F7D4C">
        <w:rPr>
          <w:color w:val="000000"/>
        </w:rPr>
        <w:t xml:space="preserve">                                      </w:t>
      </w:r>
      <w:r w:rsidR="00E7168E" w:rsidRPr="003F7D4C">
        <w:rPr>
          <w:color w:val="000000"/>
        </w:rPr>
        <w:t xml:space="preserve">                     № </w:t>
      </w:r>
      <w:r w:rsidR="00D61439">
        <w:rPr>
          <w:color w:val="000000"/>
        </w:rPr>
        <w:t xml:space="preserve"> </w:t>
      </w:r>
      <w:r w:rsidR="002B1148">
        <w:rPr>
          <w:color w:val="000000"/>
        </w:rPr>
        <w:t>831</w:t>
      </w:r>
    </w:p>
    <w:p w:rsidR="00D61439" w:rsidRDefault="00D61439" w:rsidP="00D61439">
      <w:pPr>
        <w:jc w:val="center"/>
        <w:rPr>
          <w:b/>
        </w:rPr>
      </w:pPr>
    </w:p>
    <w:p w:rsidR="00D61439" w:rsidRPr="00D61439" w:rsidRDefault="00390B24" w:rsidP="00D614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муниципальной программы </w:t>
      </w:r>
      <w:r w:rsidR="00D61439" w:rsidRPr="00D61439">
        <w:rPr>
          <w:b/>
          <w:sz w:val="28"/>
          <w:szCs w:val="28"/>
        </w:rPr>
        <w:t>«Развитие социальной и инженерной инфраструктуры Большемурашкинского муниципального округа Нижегородской области на 202</w:t>
      </w:r>
      <w:r>
        <w:rPr>
          <w:b/>
          <w:sz w:val="28"/>
          <w:szCs w:val="28"/>
        </w:rPr>
        <w:t>4</w:t>
      </w:r>
      <w:r w:rsidR="00D61439" w:rsidRPr="00D61439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6</w:t>
      </w:r>
      <w:r w:rsidR="00D61439" w:rsidRPr="00D61439">
        <w:rPr>
          <w:b/>
          <w:sz w:val="28"/>
          <w:szCs w:val="28"/>
        </w:rPr>
        <w:t xml:space="preserve"> годы» </w:t>
      </w:r>
    </w:p>
    <w:p w:rsidR="00E7168E" w:rsidRPr="00D61439" w:rsidRDefault="00E7168E" w:rsidP="00442E55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E7168E" w:rsidRPr="00D61439" w:rsidRDefault="00E7168E" w:rsidP="00442E55">
      <w:pPr>
        <w:keepNext/>
        <w:jc w:val="both"/>
        <w:outlineLvl w:val="0"/>
        <w:rPr>
          <w:b/>
          <w:bCs/>
          <w:sz w:val="28"/>
          <w:szCs w:val="28"/>
        </w:rPr>
      </w:pPr>
      <w:r w:rsidRPr="00D61439">
        <w:rPr>
          <w:bCs/>
          <w:sz w:val="28"/>
          <w:szCs w:val="28"/>
        </w:rPr>
        <w:t xml:space="preserve"> </w:t>
      </w:r>
      <w:r w:rsidRPr="00D61439">
        <w:rPr>
          <w:bCs/>
          <w:sz w:val="28"/>
          <w:szCs w:val="28"/>
        </w:rPr>
        <w:tab/>
        <w:t xml:space="preserve"> </w:t>
      </w:r>
      <w:proofErr w:type="gramStart"/>
      <w:r w:rsidRPr="00D61439">
        <w:rPr>
          <w:bCs/>
          <w:sz w:val="28"/>
          <w:szCs w:val="28"/>
        </w:rPr>
        <w:t xml:space="preserve">В соответствии с </w:t>
      </w:r>
      <w:r w:rsidRPr="00D61439">
        <w:rPr>
          <w:sz w:val="28"/>
          <w:szCs w:val="28"/>
        </w:rPr>
        <w:t xml:space="preserve"> </w:t>
      </w:r>
      <w:r w:rsidR="008072F5" w:rsidRPr="00D61439">
        <w:rPr>
          <w:sz w:val="28"/>
          <w:szCs w:val="28"/>
        </w:rPr>
        <w:t xml:space="preserve">постановлением администрации Большемурашкинского муниципального района от 21.03.2014 № 175 "Об утверждении Порядка разработки, реализации и оценки эффективности муниципальных программ Большемурашкинского муниципального района", </w:t>
      </w:r>
      <w:r w:rsidRPr="00D61439">
        <w:rPr>
          <w:sz w:val="28"/>
          <w:szCs w:val="28"/>
        </w:rPr>
        <w:t xml:space="preserve">решением </w:t>
      </w:r>
      <w:r w:rsidR="003F7D4C" w:rsidRPr="00D61439">
        <w:rPr>
          <w:sz w:val="28"/>
          <w:szCs w:val="28"/>
        </w:rPr>
        <w:t>Совета депутатов</w:t>
      </w:r>
      <w:r w:rsidRPr="00D61439">
        <w:rPr>
          <w:sz w:val="28"/>
          <w:szCs w:val="28"/>
        </w:rPr>
        <w:t xml:space="preserve"> Большемурашкинского муниципального </w:t>
      </w:r>
      <w:r w:rsidR="003F7D4C" w:rsidRPr="00D61439">
        <w:rPr>
          <w:sz w:val="28"/>
          <w:szCs w:val="28"/>
        </w:rPr>
        <w:t>округа</w:t>
      </w:r>
      <w:r w:rsidRPr="00D61439">
        <w:rPr>
          <w:sz w:val="28"/>
          <w:szCs w:val="28"/>
        </w:rPr>
        <w:t xml:space="preserve"> </w:t>
      </w:r>
      <w:r w:rsidRPr="00D61439">
        <w:rPr>
          <w:color w:val="000000" w:themeColor="text1"/>
          <w:sz w:val="28"/>
          <w:szCs w:val="28"/>
        </w:rPr>
        <w:t xml:space="preserve">от </w:t>
      </w:r>
      <w:r w:rsidR="00AC29E3">
        <w:rPr>
          <w:color w:val="000000" w:themeColor="text1"/>
          <w:sz w:val="28"/>
          <w:szCs w:val="28"/>
        </w:rPr>
        <w:t>14</w:t>
      </w:r>
      <w:r w:rsidRPr="00CC2952">
        <w:rPr>
          <w:color w:val="000000" w:themeColor="text1"/>
          <w:sz w:val="28"/>
          <w:szCs w:val="28"/>
        </w:rPr>
        <w:t>.</w:t>
      </w:r>
      <w:r w:rsidR="00AC29E3">
        <w:rPr>
          <w:color w:val="000000" w:themeColor="text1"/>
          <w:sz w:val="28"/>
          <w:szCs w:val="28"/>
        </w:rPr>
        <w:t>12</w:t>
      </w:r>
      <w:r w:rsidRPr="00CC2952">
        <w:rPr>
          <w:color w:val="000000" w:themeColor="text1"/>
          <w:sz w:val="28"/>
          <w:szCs w:val="28"/>
        </w:rPr>
        <w:t>.20</w:t>
      </w:r>
      <w:r w:rsidR="00401389" w:rsidRPr="00CC2952">
        <w:rPr>
          <w:color w:val="000000" w:themeColor="text1"/>
          <w:sz w:val="28"/>
          <w:szCs w:val="28"/>
        </w:rPr>
        <w:t>2</w:t>
      </w:r>
      <w:r w:rsidR="00AC29E3">
        <w:rPr>
          <w:color w:val="000000" w:themeColor="text1"/>
          <w:sz w:val="28"/>
          <w:szCs w:val="28"/>
        </w:rPr>
        <w:t>2</w:t>
      </w:r>
      <w:r w:rsidRPr="00CC2952">
        <w:rPr>
          <w:color w:val="000000" w:themeColor="text1"/>
          <w:sz w:val="28"/>
          <w:szCs w:val="28"/>
        </w:rPr>
        <w:t>г №</w:t>
      </w:r>
      <w:r w:rsidR="0054549C" w:rsidRPr="00CC2952">
        <w:rPr>
          <w:color w:val="000000" w:themeColor="text1"/>
          <w:sz w:val="28"/>
          <w:szCs w:val="28"/>
        </w:rPr>
        <w:t xml:space="preserve"> </w:t>
      </w:r>
      <w:r w:rsidR="00AC29E3">
        <w:rPr>
          <w:color w:val="000000" w:themeColor="text1"/>
          <w:sz w:val="28"/>
          <w:szCs w:val="28"/>
        </w:rPr>
        <w:t>76</w:t>
      </w:r>
      <w:r w:rsidR="0054549C" w:rsidRPr="00D61439">
        <w:rPr>
          <w:color w:val="000000" w:themeColor="text1"/>
          <w:sz w:val="28"/>
          <w:szCs w:val="28"/>
        </w:rPr>
        <w:t xml:space="preserve"> «О бюджете Большемурашкинского муниципального округа Нижегородской области на 202</w:t>
      </w:r>
      <w:r w:rsidR="00AC29E3">
        <w:rPr>
          <w:color w:val="000000" w:themeColor="text1"/>
          <w:sz w:val="28"/>
          <w:szCs w:val="28"/>
        </w:rPr>
        <w:t>3</w:t>
      </w:r>
      <w:r w:rsidR="0054549C" w:rsidRPr="00D61439">
        <w:rPr>
          <w:color w:val="000000" w:themeColor="text1"/>
          <w:sz w:val="28"/>
          <w:szCs w:val="28"/>
        </w:rPr>
        <w:t xml:space="preserve"> год и на плановый период 202</w:t>
      </w:r>
      <w:r w:rsidR="00AC29E3">
        <w:rPr>
          <w:color w:val="000000" w:themeColor="text1"/>
          <w:sz w:val="28"/>
          <w:szCs w:val="28"/>
        </w:rPr>
        <w:t>4</w:t>
      </w:r>
      <w:r w:rsidR="0054549C" w:rsidRPr="00D61439">
        <w:rPr>
          <w:color w:val="000000" w:themeColor="text1"/>
          <w:sz w:val="28"/>
          <w:szCs w:val="28"/>
        </w:rPr>
        <w:t xml:space="preserve"> и 202</w:t>
      </w:r>
      <w:r w:rsidR="00AC29E3">
        <w:rPr>
          <w:color w:val="000000" w:themeColor="text1"/>
          <w:sz w:val="28"/>
          <w:szCs w:val="28"/>
        </w:rPr>
        <w:t>5</w:t>
      </w:r>
      <w:r w:rsidR="0054549C" w:rsidRPr="00D61439">
        <w:rPr>
          <w:color w:val="000000" w:themeColor="text1"/>
          <w:sz w:val="28"/>
          <w:szCs w:val="28"/>
        </w:rPr>
        <w:t xml:space="preserve"> год</w:t>
      </w:r>
      <w:r w:rsidR="00BB138A">
        <w:rPr>
          <w:color w:val="000000" w:themeColor="text1"/>
          <w:sz w:val="28"/>
          <w:szCs w:val="28"/>
        </w:rPr>
        <w:t>ы</w:t>
      </w:r>
      <w:r w:rsidR="0054549C" w:rsidRPr="00D61439">
        <w:rPr>
          <w:color w:val="000000" w:themeColor="text1"/>
          <w:sz w:val="28"/>
          <w:szCs w:val="28"/>
        </w:rPr>
        <w:t>»</w:t>
      </w:r>
      <w:r w:rsidRPr="00D61439">
        <w:rPr>
          <w:sz w:val="28"/>
          <w:szCs w:val="28"/>
        </w:rPr>
        <w:t xml:space="preserve"> и в целях приведения в соответствии с действующим</w:t>
      </w:r>
      <w:proofErr w:type="gramEnd"/>
      <w:r w:rsidRPr="00D61439">
        <w:rPr>
          <w:sz w:val="28"/>
          <w:szCs w:val="28"/>
        </w:rPr>
        <w:t xml:space="preserve"> законодательством, администрация Большемурашкинского муниципального </w:t>
      </w:r>
      <w:r w:rsidR="00840185" w:rsidRPr="00D61439">
        <w:rPr>
          <w:sz w:val="28"/>
          <w:szCs w:val="28"/>
        </w:rPr>
        <w:t>округа</w:t>
      </w:r>
      <w:r w:rsidRPr="00D61439">
        <w:rPr>
          <w:bCs/>
          <w:sz w:val="28"/>
          <w:szCs w:val="28"/>
        </w:rPr>
        <w:t xml:space="preserve">  </w:t>
      </w:r>
      <w:proofErr w:type="gramStart"/>
      <w:r w:rsidRPr="00D61439">
        <w:rPr>
          <w:b/>
          <w:bCs/>
          <w:sz w:val="28"/>
          <w:szCs w:val="28"/>
        </w:rPr>
        <w:t>п</w:t>
      </w:r>
      <w:proofErr w:type="gramEnd"/>
      <w:r w:rsidRPr="00D61439">
        <w:rPr>
          <w:b/>
          <w:bCs/>
          <w:sz w:val="28"/>
          <w:szCs w:val="28"/>
        </w:rPr>
        <w:t xml:space="preserve"> о с т а н о в л я е т:</w:t>
      </w:r>
    </w:p>
    <w:p w:rsidR="00C175AD" w:rsidRPr="00D61439" w:rsidRDefault="002E4B06" w:rsidP="00D61439">
      <w:pPr>
        <w:pStyle w:val="a6"/>
        <w:numPr>
          <w:ilvl w:val="0"/>
          <w:numId w:val="2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</w:t>
      </w:r>
      <w:r w:rsidR="00C175AD" w:rsidRPr="00D61439">
        <w:rPr>
          <w:bCs/>
          <w:sz w:val="28"/>
          <w:szCs w:val="28"/>
        </w:rPr>
        <w:t xml:space="preserve">  муниципальную программу </w:t>
      </w:r>
      <w:r w:rsidR="00D61439" w:rsidRPr="00D61439">
        <w:rPr>
          <w:bCs/>
          <w:sz w:val="28"/>
          <w:szCs w:val="28"/>
        </w:rPr>
        <w:t xml:space="preserve">«Развитие социальной и инженерной инфраструктуры </w:t>
      </w:r>
      <w:r w:rsidR="00D61439">
        <w:rPr>
          <w:bCs/>
          <w:sz w:val="28"/>
          <w:szCs w:val="28"/>
        </w:rPr>
        <w:t xml:space="preserve"> </w:t>
      </w:r>
      <w:r w:rsidR="00D61439" w:rsidRPr="00D61439">
        <w:rPr>
          <w:bCs/>
          <w:sz w:val="28"/>
          <w:szCs w:val="28"/>
        </w:rPr>
        <w:t>Большемурашкинского муниципального округа Нижегородской области на 202</w:t>
      </w:r>
      <w:r w:rsidR="00390B24">
        <w:rPr>
          <w:bCs/>
          <w:sz w:val="28"/>
          <w:szCs w:val="28"/>
        </w:rPr>
        <w:t>4</w:t>
      </w:r>
      <w:r w:rsidR="00D61439" w:rsidRPr="00D61439">
        <w:rPr>
          <w:bCs/>
          <w:sz w:val="28"/>
          <w:szCs w:val="28"/>
        </w:rPr>
        <w:t>-202</w:t>
      </w:r>
      <w:r w:rsidR="00390B24">
        <w:rPr>
          <w:bCs/>
          <w:sz w:val="28"/>
          <w:szCs w:val="28"/>
        </w:rPr>
        <w:t>6</w:t>
      </w:r>
      <w:r w:rsidR="00D61439" w:rsidRPr="00D61439">
        <w:rPr>
          <w:bCs/>
          <w:sz w:val="28"/>
          <w:szCs w:val="28"/>
        </w:rPr>
        <w:t xml:space="preserve"> годы»</w:t>
      </w:r>
      <w:r w:rsidR="00C175AD" w:rsidRPr="00D61439">
        <w:rPr>
          <w:bCs/>
          <w:sz w:val="28"/>
          <w:szCs w:val="28"/>
        </w:rPr>
        <w:t>,  (далее – Программа</w:t>
      </w:r>
      <w:r>
        <w:rPr>
          <w:bCs/>
          <w:sz w:val="28"/>
          <w:szCs w:val="28"/>
        </w:rPr>
        <w:t>)</w:t>
      </w:r>
      <w:r w:rsidR="00C175AD" w:rsidRPr="00D61439">
        <w:rPr>
          <w:bCs/>
          <w:sz w:val="28"/>
          <w:szCs w:val="28"/>
        </w:rPr>
        <w:t>.</w:t>
      </w:r>
    </w:p>
    <w:p w:rsidR="00E7168E" w:rsidRPr="00D61439" w:rsidRDefault="00E7168E" w:rsidP="00442E55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61439">
        <w:rPr>
          <w:sz w:val="28"/>
          <w:szCs w:val="28"/>
        </w:rPr>
        <w:t xml:space="preserve">Финансовому  управлению администрации Большемурашкинского муниципального </w:t>
      </w:r>
      <w:r w:rsidR="00D5385A" w:rsidRPr="00D61439">
        <w:rPr>
          <w:sz w:val="28"/>
          <w:szCs w:val="28"/>
        </w:rPr>
        <w:t>округа</w:t>
      </w:r>
      <w:r w:rsidRPr="00D61439">
        <w:rPr>
          <w:sz w:val="28"/>
          <w:szCs w:val="28"/>
        </w:rPr>
        <w:t xml:space="preserve">  ежегодно при формировании бюджета </w:t>
      </w:r>
      <w:r w:rsidR="00D83213" w:rsidRPr="00D61439">
        <w:rPr>
          <w:sz w:val="28"/>
          <w:szCs w:val="28"/>
        </w:rPr>
        <w:t xml:space="preserve">муниципального </w:t>
      </w:r>
      <w:r w:rsidR="00613EF2" w:rsidRPr="00D61439">
        <w:rPr>
          <w:sz w:val="28"/>
          <w:szCs w:val="28"/>
        </w:rPr>
        <w:t xml:space="preserve">округа </w:t>
      </w:r>
      <w:r w:rsidRPr="00D61439">
        <w:rPr>
          <w:sz w:val="28"/>
          <w:szCs w:val="28"/>
        </w:rPr>
        <w:t>на очередной финансовый год и плановый период предусматривать выделение денежных средств на реализацию Программы с уточнением объемов финансирования по годам.</w:t>
      </w:r>
    </w:p>
    <w:p w:rsidR="00E7168E" w:rsidRPr="00D61439" w:rsidRDefault="00E7168E" w:rsidP="00442E55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20"/>
        <w:jc w:val="both"/>
        <w:rPr>
          <w:sz w:val="28"/>
          <w:szCs w:val="28"/>
        </w:rPr>
      </w:pPr>
      <w:r w:rsidRPr="00D61439">
        <w:rPr>
          <w:sz w:val="28"/>
          <w:szCs w:val="28"/>
        </w:rPr>
        <w:t xml:space="preserve">Управлению делами обеспечить размещение настоящего постановления на официальном сайте администрации Большемурашкинского муниципального </w:t>
      </w:r>
      <w:r w:rsidR="00D5385A" w:rsidRPr="00D61439">
        <w:rPr>
          <w:sz w:val="28"/>
          <w:szCs w:val="28"/>
        </w:rPr>
        <w:t>округа</w:t>
      </w:r>
      <w:r w:rsidRPr="00D61439">
        <w:rPr>
          <w:sz w:val="28"/>
          <w:szCs w:val="28"/>
        </w:rPr>
        <w:t xml:space="preserve"> в информационно-телекоммуникационной  сети «Интернет». </w:t>
      </w:r>
    </w:p>
    <w:p w:rsidR="00E7168E" w:rsidRPr="00D61439" w:rsidRDefault="00E7168E" w:rsidP="00442E55">
      <w:pPr>
        <w:widowControl w:val="0"/>
        <w:numPr>
          <w:ilvl w:val="0"/>
          <w:numId w:val="2"/>
        </w:numPr>
        <w:autoSpaceDE w:val="0"/>
        <w:autoSpaceDN w:val="0"/>
        <w:adjustRightInd w:val="0"/>
        <w:ind w:right="120"/>
        <w:jc w:val="both"/>
        <w:rPr>
          <w:sz w:val="28"/>
          <w:szCs w:val="28"/>
        </w:rPr>
      </w:pPr>
      <w:proofErr w:type="gramStart"/>
      <w:r w:rsidRPr="00D61439">
        <w:rPr>
          <w:sz w:val="28"/>
          <w:szCs w:val="28"/>
        </w:rPr>
        <w:t>Контроль за</w:t>
      </w:r>
      <w:proofErr w:type="gramEnd"/>
      <w:r w:rsidRPr="00D61439">
        <w:rPr>
          <w:sz w:val="28"/>
          <w:szCs w:val="28"/>
        </w:rPr>
        <w:t xml:space="preserve"> исполнением настоящего постановления возложить на </w:t>
      </w:r>
      <w:r w:rsidR="00641DB2" w:rsidRPr="00D61439">
        <w:rPr>
          <w:sz w:val="28"/>
          <w:szCs w:val="28"/>
        </w:rPr>
        <w:t xml:space="preserve">заместителя главы </w:t>
      </w:r>
      <w:r w:rsidR="003F7D4C" w:rsidRPr="00D61439">
        <w:rPr>
          <w:sz w:val="28"/>
          <w:szCs w:val="28"/>
        </w:rPr>
        <w:t xml:space="preserve">администрации Большемурашкинского муниципального округа Нижегородской области А.А. </w:t>
      </w:r>
      <w:proofErr w:type="spellStart"/>
      <w:r w:rsidR="003F7D4C" w:rsidRPr="00D61439">
        <w:rPr>
          <w:sz w:val="28"/>
          <w:szCs w:val="28"/>
        </w:rPr>
        <w:t>Масанова</w:t>
      </w:r>
      <w:proofErr w:type="spellEnd"/>
      <w:r w:rsidRPr="00D61439">
        <w:rPr>
          <w:sz w:val="28"/>
          <w:szCs w:val="28"/>
        </w:rPr>
        <w:t>.</w:t>
      </w:r>
    </w:p>
    <w:p w:rsidR="00E7168E" w:rsidRPr="00D61439" w:rsidRDefault="00E7168E" w:rsidP="00442E55">
      <w:pPr>
        <w:ind w:left="142"/>
        <w:jc w:val="both"/>
        <w:rPr>
          <w:sz w:val="28"/>
          <w:szCs w:val="28"/>
        </w:rPr>
      </w:pPr>
    </w:p>
    <w:p w:rsidR="00E7168E" w:rsidRPr="00D61439" w:rsidRDefault="00E7168E" w:rsidP="00442E55">
      <w:pPr>
        <w:jc w:val="both"/>
        <w:rPr>
          <w:sz w:val="28"/>
          <w:szCs w:val="28"/>
        </w:rPr>
      </w:pPr>
    </w:p>
    <w:p w:rsidR="00E7168E" w:rsidRPr="00D61439" w:rsidRDefault="00D61439" w:rsidP="00442E55">
      <w:pPr>
        <w:jc w:val="both"/>
        <w:rPr>
          <w:sz w:val="28"/>
          <w:szCs w:val="28"/>
        </w:rPr>
      </w:pPr>
      <w:r w:rsidRPr="00D61439">
        <w:rPr>
          <w:sz w:val="28"/>
          <w:szCs w:val="28"/>
        </w:rPr>
        <w:t>Г</w:t>
      </w:r>
      <w:r w:rsidR="00E7168E" w:rsidRPr="00D61439">
        <w:rPr>
          <w:sz w:val="28"/>
          <w:szCs w:val="28"/>
        </w:rPr>
        <w:t>лав</w:t>
      </w:r>
      <w:r w:rsidRPr="00D61439">
        <w:rPr>
          <w:sz w:val="28"/>
          <w:szCs w:val="28"/>
        </w:rPr>
        <w:t>а</w:t>
      </w:r>
      <w:r w:rsidR="00E7168E" w:rsidRPr="00D61439">
        <w:rPr>
          <w:sz w:val="28"/>
          <w:szCs w:val="28"/>
        </w:rPr>
        <w:t xml:space="preserve">  </w:t>
      </w:r>
      <w:r w:rsidR="00927EB1" w:rsidRPr="00D61439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</w:t>
      </w:r>
      <w:r w:rsidR="00E7168E" w:rsidRPr="00D61439">
        <w:rPr>
          <w:sz w:val="28"/>
          <w:szCs w:val="28"/>
        </w:rPr>
        <w:t xml:space="preserve">                               </w:t>
      </w:r>
      <w:r w:rsidR="008072F5" w:rsidRPr="00D61439">
        <w:rPr>
          <w:sz w:val="28"/>
          <w:szCs w:val="28"/>
        </w:rPr>
        <w:t xml:space="preserve">                    </w:t>
      </w:r>
      <w:r w:rsidR="00127790" w:rsidRPr="00D61439">
        <w:rPr>
          <w:sz w:val="28"/>
          <w:szCs w:val="28"/>
        </w:rPr>
        <w:t xml:space="preserve">       </w:t>
      </w:r>
      <w:r w:rsidR="008072F5" w:rsidRPr="00D61439">
        <w:rPr>
          <w:sz w:val="28"/>
          <w:szCs w:val="28"/>
        </w:rPr>
        <w:t xml:space="preserve">  </w:t>
      </w:r>
      <w:r w:rsidR="00E7168E" w:rsidRPr="00D61439">
        <w:rPr>
          <w:sz w:val="28"/>
          <w:szCs w:val="28"/>
        </w:rPr>
        <w:t xml:space="preserve">    </w:t>
      </w:r>
      <w:r w:rsidRPr="00D61439">
        <w:rPr>
          <w:sz w:val="28"/>
          <w:szCs w:val="28"/>
        </w:rPr>
        <w:t>Н.А. Беляков</w:t>
      </w:r>
    </w:p>
    <w:p w:rsidR="005246F6" w:rsidRDefault="00E7168E" w:rsidP="00E7168E">
      <w:pPr>
        <w:pStyle w:val="ConsPlusNormal"/>
        <w:widowControl/>
        <w:ind w:firstLine="0"/>
        <w:jc w:val="right"/>
      </w:pPr>
      <w:r>
        <w:br w:type="page"/>
      </w:r>
    </w:p>
    <w:p w:rsidR="005246F6" w:rsidRPr="008072F5" w:rsidRDefault="005246F6" w:rsidP="00E55CC4">
      <w:pPr>
        <w:pStyle w:val="ConsPlusNormal"/>
        <w:widowControl/>
        <w:ind w:left="504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8072F5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5246F6" w:rsidRPr="008072F5" w:rsidRDefault="004707E2" w:rsidP="00E55CC4">
      <w:pPr>
        <w:pStyle w:val="ConsPlusNormal"/>
        <w:widowControl/>
        <w:ind w:left="504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8072F5">
        <w:rPr>
          <w:rFonts w:ascii="Times New Roman" w:hAnsi="Times New Roman" w:cs="Times New Roman"/>
          <w:sz w:val="24"/>
          <w:szCs w:val="24"/>
        </w:rPr>
        <w:t>постановление</w:t>
      </w:r>
      <w:r w:rsidR="00C63897" w:rsidRPr="008072F5">
        <w:rPr>
          <w:rFonts w:ascii="Times New Roman" w:hAnsi="Times New Roman" w:cs="Times New Roman"/>
          <w:sz w:val="24"/>
          <w:szCs w:val="24"/>
        </w:rPr>
        <w:t>м</w:t>
      </w:r>
      <w:r w:rsidRPr="008072F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5246F6" w:rsidRPr="008072F5" w:rsidRDefault="005246F6" w:rsidP="00E55CC4">
      <w:pPr>
        <w:pStyle w:val="ConsPlusNormal"/>
        <w:widowControl/>
        <w:ind w:left="504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8072F5">
        <w:rPr>
          <w:rFonts w:ascii="Times New Roman" w:hAnsi="Times New Roman" w:cs="Times New Roman"/>
          <w:sz w:val="24"/>
          <w:szCs w:val="24"/>
        </w:rPr>
        <w:t xml:space="preserve">Большемурашкинского </w:t>
      </w:r>
      <w:r w:rsidR="004707E2" w:rsidRPr="008072F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3F7D4C" w:rsidRPr="003F7D4C">
        <w:rPr>
          <w:rFonts w:ascii="Times New Roman" w:hAnsi="Times New Roman" w:cs="Times New Roman"/>
          <w:sz w:val="24"/>
          <w:szCs w:val="24"/>
        </w:rPr>
        <w:t>округа</w:t>
      </w:r>
    </w:p>
    <w:p w:rsidR="005246F6" w:rsidRPr="005D620B" w:rsidRDefault="005246F6" w:rsidP="00E55CC4">
      <w:pPr>
        <w:pStyle w:val="ConsPlusNormal"/>
        <w:widowControl/>
        <w:ind w:left="504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D620B">
        <w:rPr>
          <w:rFonts w:ascii="Times New Roman" w:hAnsi="Times New Roman" w:cs="Times New Roman"/>
          <w:sz w:val="24"/>
          <w:szCs w:val="24"/>
        </w:rPr>
        <w:t xml:space="preserve">от </w:t>
      </w:r>
      <w:r w:rsidR="002B1148">
        <w:rPr>
          <w:rFonts w:ascii="Times New Roman" w:hAnsi="Times New Roman" w:cs="Times New Roman"/>
          <w:sz w:val="24"/>
          <w:szCs w:val="24"/>
        </w:rPr>
        <w:t>08.11.2023</w:t>
      </w:r>
      <w:r w:rsidR="00951C16">
        <w:rPr>
          <w:rFonts w:ascii="Times New Roman" w:hAnsi="Times New Roman" w:cs="Times New Roman"/>
          <w:sz w:val="24"/>
          <w:szCs w:val="24"/>
        </w:rPr>
        <w:t xml:space="preserve"> </w:t>
      </w:r>
      <w:r w:rsidR="005D620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C8051E" w:rsidRPr="005D620B">
        <w:rPr>
          <w:rFonts w:ascii="Times New Roman" w:hAnsi="Times New Roman" w:cs="Times New Roman"/>
          <w:sz w:val="24"/>
          <w:szCs w:val="24"/>
        </w:rPr>
        <w:t xml:space="preserve"> </w:t>
      </w:r>
      <w:r w:rsidR="002B114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8051E" w:rsidRPr="005D620B">
        <w:rPr>
          <w:rFonts w:ascii="Times New Roman" w:hAnsi="Times New Roman" w:cs="Times New Roman"/>
          <w:sz w:val="24"/>
          <w:szCs w:val="24"/>
        </w:rPr>
        <w:t xml:space="preserve"> </w:t>
      </w:r>
      <w:r w:rsidRPr="005D620B">
        <w:rPr>
          <w:rFonts w:ascii="Times New Roman" w:hAnsi="Times New Roman" w:cs="Times New Roman"/>
          <w:sz w:val="24"/>
          <w:szCs w:val="24"/>
        </w:rPr>
        <w:t xml:space="preserve"> №</w:t>
      </w:r>
      <w:r w:rsidR="004707E2" w:rsidRPr="005D620B">
        <w:rPr>
          <w:rFonts w:ascii="Times New Roman" w:hAnsi="Times New Roman" w:cs="Times New Roman"/>
          <w:sz w:val="24"/>
          <w:szCs w:val="24"/>
        </w:rPr>
        <w:t xml:space="preserve"> </w:t>
      </w:r>
      <w:r w:rsidR="00951C16">
        <w:rPr>
          <w:rFonts w:ascii="Times New Roman" w:hAnsi="Times New Roman" w:cs="Times New Roman"/>
          <w:sz w:val="24"/>
          <w:szCs w:val="24"/>
        </w:rPr>
        <w:t xml:space="preserve"> </w:t>
      </w:r>
      <w:r w:rsidR="002B1148">
        <w:rPr>
          <w:rFonts w:ascii="Times New Roman" w:hAnsi="Times New Roman" w:cs="Times New Roman"/>
          <w:sz w:val="24"/>
          <w:szCs w:val="24"/>
        </w:rPr>
        <w:t>831</w:t>
      </w:r>
      <w:bookmarkStart w:id="0" w:name="_GoBack"/>
      <w:bookmarkEnd w:id="0"/>
      <w:r w:rsidR="005D62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46F6" w:rsidRPr="005D620B" w:rsidRDefault="005246F6" w:rsidP="005246F6">
      <w:pPr>
        <w:pStyle w:val="ConsPlusNormal"/>
        <w:widowControl/>
        <w:ind w:firstLine="0"/>
        <w:jc w:val="right"/>
      </w:pPr>
    </w:p>
    <w:p w:rsidR="005246F6" w:rsidRPr="008072F5" w:rsidRDefault="00BF418B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72F5">
        <w:rPr>
          <w:rFonts w:ascii="Times New Roman" w:hAnsi="Times New Roman" w:cs="Times New Roman"/>
          <w:b w:val="0"/>
          <w:sz w:val="24"/>
          <w:szCs w:val="24"/>
        </w:rPr>
        <w:t>МУНИЦИПАЛЬНАЯ</w:t>
      </w:r>
      <w:r w:rsidR="005246F6" w:rsidRPr="008072F5">
        <w:rPr>
          <w:rFonts w:ascii="Times New Roman" w:hAnsi="Times New Roman" w:cs="Times New Roman"/>
          <w:b w:val="0"/>
          <w:sz w:val="24"/>
          <w:szCs w:val="24"/>
        </w:rPr>
        <w:t xml:space="preserve"> ПРОГРАММА</w:t>
      </w:r>
    </w:p>
    <w:p w:rsidR="005246F6" w:rsidRPr="008072F5" w:rsidRDefault="00D61439" w:rsidP="005246F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61439">
        <w:rPr>
          <w:rFonts w:ascii="Times New Roman" w:hAnsi="Times New Roman" w:cs="Times New Roman"/>
          <w:b w:val="0"/>
          <w:sz w:val="24"/>
          <w:szCs w:val="24"/>
        </w:rPr>
        <w:t>«Развитие социальной и инженерной инфраструктуры Большемурашкинского муниципального округа Нижегородской области на 202</w:t>
      </w:r>
      <w:r w:rsidR="00390B24">
        <w:rPr>
          <w:rFonts w:ascii="Times New Roman" w:hAnsi="Times New Roman" w:cs="Times New Roman"/>
          <w:b w:val="0"/>
          <w:sz w:val="24"/>
          <w:szCs w:val="24"/>
        </w:rPr>
        <w:t>4</w:t>
      </w:r>
      <w:r w:rsidRPr="00D61439">
        <w:rPr>
          <w:rFonts w:ascii="Times New Roman" w:hAnsi="Times New Roman" w:cs="Times New Roman"/>
          <w:b w:val="0"/>
          <w:sz w:val="24"/>
          <w:szCs w:val="24"/>
        </w:rPr>
        <w:t>-202</w:t>
      </w:r>
      <w:r w:rsidR="00390B24">
        <w:rPr>
          <w:rFonts w:ascii="Times New Roman" w:hAnsi="Times New Roman" w:cs="Times New Roman"/>
          <w:b w:val="0"/>
          <w:sz w:val="24"/>
          <w:szCs w:val="24"/>
        </w:rPr>
        <w:t>6</w:t>
      </w:r>
      <w:r w:rsidRPr="00D61439">
        <w:rPr>
          <w:rFonts w:ascii="Times New Roman" w:hAnsi="Times New Roman" w:cs="Times New Roman"/>
          <w:b w:val="0"/>
          <w:sz w:val="24"/>
          <w:szCs w:val="24"/>
        </w:rPr>
        <w:t xml:space="preserve"> годы»</w:t>
      </w:r>
      <w:r w:rsidR="005246F6" w:rsidRPr="008072F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246F6" w:rsidRPr="008072F5" w:rsidRDefault="005246F6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072F5">
        <w:rPr>
          <w:rFonts w:ascii="Times New Roman" w:hAnsi="Times New Roman" w:cs="Times New Roman"/>
          <w:sz w:val="24"/>
          <w:szCs w:val="24"/>
        </w:rPr>
        <w:t xml:space="preserve">ПАСПОРТ </w:t>
      </w:r>
      <w:r w:rsidR="00570220" w:rsidRPr="008072F5">
        <w:rPr>
          <w:rFonts w:ascii="Times New Roman" w:hAnsi="Times New Roman" w:cs="Times New Roman"/>
          <w:sz w:val="24"/>
          <w:szCs w:val="24"/>
        </w:rPr>
        <w:t>МУНИЦ</w:t>
      </w:r>
      <w:r w:rsidR="004707E2" w:rsidRPr="008072F5">
        <w:rPr>
          <w:rFonts w:ascii="Times New Roman" w:hAnsi="Times New Roman" w:cs="Times New Roman"/>
          <w:sz w:val="24"/>
          <w:szCs w:val="24"/>
        </w:rPr>
        <w:t>И</w:t>
      </w:r>
      <w:r w:rsidR="00570220" w:rsidRPr="008072F5">
        <w:rPr>
          <w:rFonts w:ascii="Times New Roman" w:hAnsi="Times New Roman" w:cs="Times New Roman"/>
          <w:sz w:val="24"/>
          <w:szCs w:val="24"/>
        </w:rPr>
        <w:t>ПАЛЬНОЙ</w:t>
      </w:r>
      <w:r w:rsidRPr="008072F5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5246F6" w:rsidRDefault="00D61439" w:rsidP="005246F6">
      <w:pPr>
        <w:pStyle w:val="ConsPlusNonformat"/>
        <w:widowControl/>
        <w:ind w:left="2880" w:hanging="2880"/>
        <w:rPr>
          <w:rFonts w:ascii="Times New Roman" w:hAnsi="Times New Roman" w:cs="Times New Roman"/>
          <w:sz w:val="24"/>
          <w:szCs w:val="24"/>
        </w:rPr>
      </w:pPr>
      <w:r w:rsidRPr="00D61439">
        <w:rPr>
          <w:rFonts w:ascii="Times New Roman" w:hAnsi="Times New Roman" w:cs="Times New Roman"/>
          <w:bCs/>
          <w:sz w:val="24"/>
          <w:szCs w:val="24"/>
        </w:rPr>
        <w:t>«Развитие социальной и инженерной инфраструктуры Большемурашкинского муниципального округа Нижегородской области на 202</w:t>
      </w:r>
      <w:r w:rsidR="00390B24">
        <w:rPr>
          <w:rFonts w:ascii="Times New Roman" w:hAnsi="Times New Roman" w:cs="Times New Roman"/>
          <w:bCs/>
          <w:sz w:val="24"/>
          <w:szCs w:val="24"/>
        </w:rPr>
        <w:t>4</w:t>
      </w:r>
      <w:r w:rsidRPr="00D61439">
        <w:rPr>
          <w:rFonts w:ascii="Times New Roman" w:hAnsi="Times New Roman" w:cs="Times New Roman"/>
          <w:bCs/>
          <w:sz w:val="24"/>
          <w:szCs w:val="24"/>
        </w:rPr>
        <w:t>-202</w:t>
      </w:r>
      <w:r w:rsidR="00390B24">
        <w:rPr>
          <w:rFonts w:ascii="Times New Roman" w:hAnsi="Times New Roman" w:cs="Times New Roman"/>
          <w:bCs/>
          <w:sz w:val="24"/>
          <w:szCs w:val="24"/>
        </w:rPr>
        <w:t>6</w:t>
      </w:r>
      <w:r w:rsidRPr="00D61439">
        <w:rPr>
          <w:rFonts w:ascii="Times New Roman" w:hAnsi="Times New Roman" w:cs="Times New Roman"/>
          <w:bCs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246F6" w:rsidRPr="004F2DA7">
        <w:rPr>
          <w:rFonts w:ascii="Times New Roman" w:hAnsi="Times New Roman" w:cs="Times New Roman"/>
          <w:sz w:val="24"/>
          <w:szCs w:val="24"/>
        </w:rPr>
        <w:t xml:space="preserve">         </w:t>
      </w:r>
      <w:r w:rsidR="005246F6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E604A4" w:rsidRDefault="00E604A4" w:rsidP="00E604A4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a5"/>
        <w:tblW w:w="10065" w:type="dxa"/>
        <w:tblInd w:w="108" w:type="dxa"/>
        <w:tblLook w:val="04A0" w:firstRow="1" w:lastRow="0" w:firstColumn="1" w:lastColumn="0" w:noHBand="0" w:noVBand="1"/>
      </w:tblPr>
      <w:tblGrid>
        <w:gridCol w:w="3686"/>
        <w:gridCol w:w="1701"/>
        <w:gridCol w:w="1134"/>
        <w:gridCol w:w="1276"/>
        <w:gridCol w:w="1134"/>
        <w:gridCol w:w="1134"/>
      </w:tblGrid>
      <w:tr w:rsidR="00C8051E" w:rsidTr="00AD04AE">
        <w:tc>
          <w:tcPr>
            <w:tcW w:w="3686" w:type="dxa"/>
          </w:tcPr>
          <w:p w:rsidR="00C8051E" w:rsidRPr="00973E8C" w:rsidRDefault="00C8051E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3E8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заказчик-координатор Программы   </w:t>
            </w:r>
          </w:p>
          <w:p w:rsidR="00C8051E" w:rsidRPr="00973E8C" w:rsidRDefault="00C8051E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73E8C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6379" w:type="dxa"/>
            <w:gridSpan w:val="5"/>
          </w:tcPr>
          <w:p w:rsidR="00C8051E" w:rsidRPr="00973E8C" w:rsidRDefault="00A35B65" w:rsidP="00D5385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Управление</w:t>
            </w:r>
            <w:r w:rsidR="00881E85">
              <w:t xml:space="preserve"> капитального строительства, архитектуры и жилищно-коммунального хозяйства а</w:t>
            </w:r>
            <w:r w:rsidR="002B773A">
              <w:t>дминистраци</w:t>
            </w:r>
            <w:r w:rsidR="00881E85">
              <w:t>и</w:t>
            </w:r>
            <w:r w:rsidR="002B773A">
              <w:t xml:space="preserve"> Большемурашкинского муниципального </w:t>
            </w:r>
            <w:r w:rsidR="00D5385A">
              <w:t>округа</w:t>
            </w:r>
            <w:r w:rsidR="002B773A">
              <w:t xml:space="preserve"> Нижегородской области</w:t>
            </w:r>
            <w:r w:rsidR="00C8051E" w:rsidRPr="00973E8C">
              <w:t xml:space="preserve">  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Программы          </w:t>
            </w:r>
          </w:p>
        </w:tc>
        <w:tc>
          <w:tcPr>
            <w:tcW w:w="6379" w:type="dxa"/>
            <w:gridSpan w:val="5"/>
          </w:tcPr>
          <w:p w:rsidR="002B773A" w:rsidRPr="00F37743" w:rsidRDefault="0054549C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благоустройству и развитию территорий </w:t>
            </w:r>
            <w:r w:rsidR="00D334DA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Pr="0054549C">
              <w:rPr>
                <w:rFonts w:ascii="Times New Roman" w:hAnsi="Times New Roman" w:cs="Times New Roman"/>
                <w:sz w:val="24"/>
                <w:szCs w:val="24"/>
              </w:rPr>
              <w:t>Большемурашкинского муниципального округа Нижегородской области</w:t>
            </w:r>
            <w:r w:rsidR="00881E85" w:rsidRPr="00F37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B773A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B7D05" w:rsidRPr="00F37743" w:rsidRDefault="008068B4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 отдел </w:t>
            </w:r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>Большое</w:t>
            </w:r>
            <w:proofErr w:type="gramEnd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051E" w:rsidRPr="00F37743">
              <w:rPr>
                <w:rFonts w:ascii="Times New Roman" w:hAnsi="Times New Roman" w:cs="Times New Roman"/>
                <w:sz w:val="24"/>
                <w:szCs w:val="24"/>
              </w:rPr>
              <w:t>Мурашкино</w:t>
            </w:r>
            <w:proofErr w:type="spellEnd"/>
            <w:r w:rsidR="00881E85" w:rsidRPr="00F37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B773A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81E85" w:rsidRPr="00F37743" w:rsidRDefault="008068B4" w:rsidP="00881E8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Советский территориальный отдел</w:t>
            </w:r>
            <w:r w:rsidR="00881E85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</w:p>
          <w:p w:rsidR="00881E85" w:rsidRPr="00F37743" w:rsidRDefault="00881E85" w:rsidP="00881E8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Холязинск</w:t>
            </w:r>
            <w:r w:rsidR="008068B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8068B4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</w:t>
            </w: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068B4" w:rsidRDefault="00881E85" w:rsidP="008068B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Григоровск</w:t>
            </w:r>
            <w:r w:rsidR="008068B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proofErr w:type="spellEnd"/>
            <w:r w:rsidR="008068B4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отдел;</w:t>
            </w:r>
          </w:p>
          <w:p w:rsidR="00881E85" w:rsidRPr="00F37743" w:rsidRDefault="008068B4" w:rsidP="008068B4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Кишкинский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территориальный отдел.</w:t>
            </w:r>
            <w:r w:rsidR="00881E85"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Подпрограммы программы</w:t>
            </w:r>
          </w:p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379" w:type="dxa"/>
            <w:gridSpan w:val="5"/>
          </w:tcPr>
          <w:p w:rsidR="00FB4AFB" w:rsidRPr="00F37743" w:rsidRDefault="00FB4AFB" w:rsidP="002B773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:rsidR="008853F1" w:rsidRPr="00F37743" w:rsidRDefault="00D61439" w:rsidP="00D5385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6143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материальной базы развития социальной инженерной инфраструктуры для обеспечения решения главной стратегической цели - повышение качества жизни населения  Большемурашкинского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D61439">
              <w:rPr>
                <w:rFonts w:ascii="Times New Roman" w:hAnsi="Times New Roman" w:cs="Times New Roman"/>
                <w:sz w:val="24"/>
                <w:szCs w:val="24"/>
              </w:rPr>
              <w:t>округа.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379" w:type="dxa"/>
            <w:gridSpan w:val="5"/>
          </w:tcPr>
          <w:p w:rsidR="009B7D05" w:rsidRPr="00F37743" w:rsidRDefault="009B7D05" w:rsidP="00C805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37743">
              <w:rPr>
                <w:rFonts w:eastAsiaTheme="minorHAnsi"/>
                <w:lang w:eastAsia="en-US"/>
              </w:rPr>
              <w:t>Задачи Программы:</w:t>
            </w:r>
          </w:p>
          <w:p w:rsidR="008D6514" w:rsidRDefault="008D6514" w:rsidP="008D6514">
            <w:pPr>
              <w:pStyle w:val="af"/>
              <w:spacing w:before="0" w:beforeAutospacing="0" w:after="0" w:afterAutospacing="0"/>
              <w:jc w:val="both"/>
            </w:pPr>
            <w:r>
              <w:t>П</w:t>
            </w:r>
            <w:r w:rsidRPr="008D6514">
              <w:t xml:space="preserve">овышение уровня обеспеченности объектами социальной и инженерной инфраструктуры населения Большемурашкинского </w:t>
            </w:r>
            <w:r w:rsidR="000E627D">
              <w:t xml:space="preserve">муниципального </w:t>
            </w:r>
            <w:r w:rsidRPr="008D6514">
              <w:t>округа</w:t>
            </w:r>
            <w:r>
              <w:t>.</w:t>
            </w:r>
          </w:p>
          <w:p w:rsidR="00D61439" w:rsidRPr="00F37743" w:rsidRDefault="008D6514" w:rsidP="008D6514">
            <w:pPr>
              <w:pStyle w:val="af"/>
              <w:spacing w:before="0" w:beforeAutospacing="0" w:after="0" w:afterAutospacing="0"/>
              <w:jc w:val="both"/>
            </w:pPr>
            <w:r>
              <w:t>С</w:t>
            </w:r>
            <w:r w:rsidRPr="008D6514">
              <w:t>троительство и ввод  в  эксплуатацию объектов водоснабжения, теплоснабжения, газоснабжения</w:t>
            </w:r>
            <w:r w:rsidR="000E627D">
              <w:t>, снос аварийных домов</w:t>
            </w:r>
            <w:r w:rsidRPr="008D6514">
              <w:t xml:space="preserve"> на  территории Большемурашкинского муниципального округа </w:t>
            </w:r>
            <w:r>
              <w:t xml:space="preserve"> Нижегородской области.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   реализации                        </w:t>
            </w:r>
          </w:p>
          <w:p w:rsidR="009B7D05" w:rsidRPr="00F37743" w:rsidRDefault="009B7D05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122E68" w:rsidRPr="00F37743" w:rsidRDefault="00122E68" w:rsidP="009B7D0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:rsidR="009B7D05" w:rsidRPr="00F37743" w:rsidRDefault="009B7D05" w:rsidP="00C8051E">
            <w:pPr>
              <w:autoSpaceDE w:val="0"/>
              <w:autoSpaceDN w:val="0"/>
              <w:adjustRightInd w:val="0"/>
              <w:ind w:left="-15"/>
              <w:jc w:val="both"/>
            </w:pPr>
            <w:r w:rsidRPr="00F37743">
              <w:t>20</w:t>
            </w:r>
            <w:r w:rsidR="000035BE">
              <w:t>2</w:t>
            </w:r>
            <w:r w:rsidR="00390B24">
              <w:t>4</w:t>
            </w:r>
            <w:r w:rsidRPr="00F37743">
              <w:t xml:space="preserve"> - 20</w:t>
            </w:r>
            <w:r w:rsidR="004657AE" w:rsidRPr="00F37743">
              <w:t>2</w:t>
            </w:r>
            <w:r w:rsidR="00390B24">
              <w:t>6</w:t>
            </w:r>
            <w:r w:rsidRPr="00F37743">
              <w:t xml:space="preserve"> годы</w:t>
            </w:r>
          </w:p>
          <w:p w:rsidR="009B7D05" w:rsidRPr="00F37743" w:rsidRDefault="009B7D05" w:rsidP="00C8051E">
            <w:pPr>
              <w:autoSpaceDE w:val="0"/>
              <w:autoSpaceDN w:val="0"/>
              <w:adjustRightInd w:val="0"/>
              <w:ind w:left="-15"/>
              <w:jc w:val="both"/>
            </w:pPr>
            <w:r w:rsidRPr="00F37743">
              <w:t>Программа реализуется в один этап</w:t>
            </w:r>
            <w:r w:rsidR="002506B4">
              <w:t xml:space="preserve"> 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EF156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 за счет средств районного бюджета (в разбивке по подпрограммам)</w:t>
            </w:r>
          </w:p>
          <w:p w:rsidR="00122E68" w:rsidRPr="00F37743" w:rsidRDefault="00122E68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:rsidR="009B7D05" w:rsidRPr="00F37743" w:rsidRDefault="00122E68" w:rsidP="005C184A">
            <w:pPr>
              <w:autoSpaceDE w:val="0"/>
              <w:autoSpaceDN w:val="0"/>
              <w:adjustRightInd w:val="0"/>
              <w:ind w:left="-15"/>
              <w:jc w:val="both"/>
            </w:pPr>
            <w:r w:rsidRPr="00F37743">
              <w:t xml:space="preserve">Программа предполагает финансирование за счет средств бюджета </w:t>
            </w:r>
            <w:r w:rsidR="003F7D4C">
              <w:t>округа</w:t>
            </w:r>
            <w:r w:rsidR="003F7D4C" w:rsidRPr="00F37743">
              <w:t xml:space="preserve"> </w:t>
            </w:r>
            <w:r w:rsidR="003F7D4C">
              <w:t xml:space="preserve"> </w:t>
            </w:r>
            <w:r w:rsidRPr="00F37743">
              <w:t xml:space="preserve">в объеме </w:t>
            </w:r>
            <w:r w:rsidR="005C184A">
              <w:rPr>
                <w:b/>
              </w:rPr>
              <w:t>2649,836</w:t>
            </w:r>
            <w:r w:rsidR="000035BE">
              <w:rPr>
                <w:b/>
              </w:rPr>
              <w:t xml:space="preserve"> тыс. руб.</w:t>
            </w:r>
            <w:r w:rsidRPr="00F37743">
              <w:rPr>
                <w:b/>
              </w:rPr>
              <w:t>,</w:t>
            </w:r>
            <w:r w:rsidRPr="00F37743">
              <w:t xml:space="preserve"> в том числе: в 20</w:t>
            </w:r>
            <w:r w:rsidR="000035BE">
              <w:t>2</w:t>
            </w:r>
            <w:r w:rsidR="00390B24">
              <w:t>4</w:t>
            </w:r>
            <w:r w:rsidRPr="00F37743">
              <w:t xml:space="preserve"> году –</w:t>
            </w:r>
            <w:r w:rsidR="005C184A">
              <w:rPr>
                <w:b/>
              </w:rPr>
              <w:t>2412,828</w:t>
            </w:r>
            <w:r w:rsidRPr="005E78A9">
              <w:rPr>
                <w:b/>
              </w:rPr>
              <w:t xml:space="preserve"> </w:t>
            </w:r>
            <w:proofErr w:type="spellStart"/>
            <w:r w:rsidRPr="005E78A9">
              <w:rPr>
                <w:b/>
              </w:rPr>
              <w:t>тыс</w:t>
            </w:r>
            <w:proofErr w:type="gramStart"/>
            <w:r w:rsidRPr="005E78A9">
              <w:rPr>
                <w:b/>
              </w:rPr>
              <w:t>.р</w:t>
            </w:r>
            <w:proofErr w:type="gramEnd"/>
            <w:r w:rsidRPr="005E78A9">
              <w:rPr>
                <w:b/>
              </w:rPr>
              <w:t>уб</w:t>
            </w:r>
            <w:proofErr w:type="spellEnd"/>
            <w:r w:rsidR="000035BE">
              <w:rPr>
                <w:b/>
              </w:rPr>
              <w:t>.</w:t>
            </w:r>
            <w:r w:rsidRPr="005E78A9">
              <w:t>, в 20</w:t>
            </w:r>
            <w:r w:rsidR="004657AE" w:rsidRPr="005E78A9">
              <w:t>2</w:t>
            </w:r>
            <w:r w:rsidR="00390B24">
              <w:t>5</w:t>
            </w:r>
            <w:r w:rsidRPr="005E78A9">
              <w:t xml:space="preserve"> году –</w:t>
            </w:r>
            <w:r w:rsidR="00CB0519" w:rsidRPr="005E78A9">
              <w:t xml:space="preserve"> </w:t>
            </w:r>
            <w:r w:rsidR="005C184A">
              <w:rPr>
                <w:b/>
              </w:rPr>
              <w:t>146,553</w:t>
            </w:r>
            <w:r w:rsidR="00ED01B6">
              <w:rPr>
                <w:b/>
              </w:rPr>
              <w:t xml:space="preserve"> </w:t>
            </w:r>
            <w:proofErr w:type="spellStart"/>
            <w:r w:rsidR="000035BE">
              <w:rPr>
                <w:b/>
              </w:rPr>
              <w:t>тыс.руб</w:t>
            </w:r>
            <w:proofErr w:type="spellEnd"/>
            <w:r w:rsidR="000035BE">
              <w:rPr>
                <w:b/>
              </w:rPr>
              <w:t xml:space="preserve">., </w:t>
            </w:r>
            <w:r w:rsidR="000035BE" w:rsidRPr="000035BE">
              <w:t>в 202</w:t>
            </w:r>
            <w:r w:rsidR="00390B24">
              <w:t>6</w:t>
            </w:r>
            <w:r w:rsidR="000035BE" w:rsidRPr="000035BE">
              <w:t xml:space="preserve"> году – </w:t>
            </w:r>
            <w:r w:rsidR="005C184A">
              <w:rPr>
                <w:b/>
              </w:rPr>
              <w:t>90,455</w:t>
            </w:r>
            <w:r w:rsidR="00351191">
              <w:t xml:space="preserve"> </w:t>
            </w:r>
            <w:proofErr w:type="spellStart"/>
            <w:r w:rsidR="000035BE">
              <w:rPr>
                <w:b/>
              </w:rPr>
              <w:t>тыс.руб</w:t>
            </w:r>
            <w:proofErr w:type="spellEnd"/>
            <w:r w:rsidR="000035BE">
              <w:rPr>
                <w:b/>
              </w:rPr>
              <w:t>.</w:t>
            </w:r>
          </w:p>
        </w:tc>
      </w:tr>
      <w:tr w:rsidR="009B7D05" w:rsidRPr="00F37743" w:rsidTr="00AD04AE">
        <w:tc>
          <w:tcPr>
            <w:tcW w:w="3686" w:type="dxa"/>
          </w:tcPr>
          <w:p w:rsidR="009B7D05" w:rsidRPr="00F37743" w:rsidRDefault="00122E68" w:rsidP="00122E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t>Объемы  и  источники финансирования в целом по программе, в том числе с разбивкой по источникам и по годам</w:t>
            </w:r>
          </w:p>
          <w:p w:rsidR="00122E68" w:rsidRPr="00F37743" w:rsidRDefault="00122E68" w:rsidP="00122E6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:rsidR="004F3160" w:rsidRPr="005E78A9" w:rsidRDefault="00122E68" w:rsidP="00122E68">
            <w:pPr>
              <w:autoSpaceDE w:val="0"/>
              <w:autoSpaceDN w:val="0"/>
              <w:adjustRightInd w:val="0"/>
              <w:ind w:left="-15"/>
              <w:jc w:val="both"/>
              <w:rPr>
                <w:b/>
              </w:rPr>
            </w:pPr>
            <w:r w:rsidRPr="005E78A9">
              <w:lastRenderedPageBreak/>
              <w:t xml:space="preserve">Всего </w:t>
            </w:r>
            <w:r w:rsidR="00C8051E" w:rsidRPr="005E78A9">
              <w:t>–</w:t>
            </w:r>
            <w:r w:rsidRPr="005E78A9">
              <w:rPr>
                <w:b/>
              </w:rPr>
              <w:t xml:space="preserve"> </w:t>
            </w:r>
            <w:r w:rsidR="005C184A">
              <w:rPr>
                <w:b/>
              </w:rPr>
              <w:t xml:space="preserve">46747,021 </w:t>
            </w:r>
            <w:r w:rsidR="000035BE" w:rsidRPr="005C184A">
              <w:t>тыс. руб.</w:t>
            </w:r>
            <w:r w:rsidR="00B049A7" w:rsidRPr="005C184A">
              <w:t>,</w:t>
            </w:r>
            <w:r w:rsidR="00B049A7" w:rsidRPr="005E78A9">
              <w:t xml:space="preserve"> в том числе: </w:t>
            </w:r>
            <w:r w:rsidR="004F3160" w:rsidRPr="005E78A9">
              <w:t xml:space="preserve">бюджет </w:t>
            </w:r>
            <w:r w:rsidR="003F7D4C">
              <w:t>округа</w:t>
            </w:r>
            <w:r w:rsidR="003F7D4C" w:rsidRPr="00F37743">
              <w:t xml:space="preserve"> </w:t>
            </w:r>
            <w:r w:rsidR="00707E1B" w:rsidRPr="005E78A9">
              <w:t>–</w:t>
            </w:r>
            <w:r w:rsidR="004F3160" w:rsidRPr="005E78A9">
              <w:t xml:space="preserve"> </w:t>
            </w:r>
            <w:r w:rsidR="005C184A">
              <w:rPr>
                <w:b/>
              </w:rPr>
              <w:t>2649,836</w:t>
            </w:r>
            <w:r w:rsidR="00B049A7" w:rsidRPr="005E78A9">
              <w:rPr>
                <w:b/>
              </w:rPr>
              <w:t xml:space="preserve"> </w:t>
            </w:r>
            <w:r w:rsidR="00B049A7" w:rsidRPr="005C184A">
              <w:t>тыс.</w:t>
            </w:r>
            <w:r w:rsidR="00486EA8" w:rsidRPr="005C184A">
              <w:t xml:space="preserve"> </w:t>
            </w:r>
            <w:r w:rsidR="000035BE" w:rsidRPr="005C184A">
              <w:t>руб</w:t>
            </w:r>
            <w:r w:rsidR="000035BE">
              <w:rPr>
                <w:b/>
              </w:rPr>
              <w:t>.</w:t>
            </w:r>
            <w:r w:rsidR="00B049A7" w:rsidRPr="005E78A9">
              <w:t xml:space="preserve">, </w:t>
            </w:r>
            <w:r w:rsidR="004F3160" w:rsidRPr="005E78A9">
              <w:t>областной бюджет</w:t>
            </w:r>
            <w:r w:rsidR="00B049A7" w:rsidRPr="005E78A9">
              <w:t xml:space="preserve"> – </w:t>
            </w:r>
            <w:r w:rsidR="005C184A">
              <w:rPr>
                <w:b/>
              </w:rPr>
              <w:t>5759,140</w:t>
            </w:r>
            <w:r w:rsidR="00B049A7" w:rsidRPr="005E78A9">
              <w:rPr>
                <w:b/>
              </w:rPr>
              <w:t xml:space="preserve"> </w:t>
            </w:r>
            <w:r w:rsidR="00B049A7" w:rsidRPr="005C184A">
              <w:t>тыс.</w:t>
            </w:r>
            <w:r w:rsidR="00486EA8" w:rsidRPr="005C184A">
              <w:t xml:space="preserve"> </w:t>
            </w:r>
            <w:r w:rsidR="000035BE" w:rsidRPr="005C184A">
              <w:t>руб</w:t>
            </w:r>
            <w:r w:rsidR="004F3160" w:rsidRPr="005C184A">
              <w:t>.</w:t>
            </w:r>
            <w:r w:rsidR="005C184A">
              <w:t>, федеральный бюджет</w:t>
            </w:r>
            <w:r w:rsidR="00E03AB7">
              <w:t xml:space="preserve"> </w:t>
            </w:r>
            <w:r w:rsidR="005C184A">
              <w:t xml:space="preserve">– </w:t>
            </w:r>
            <w:r w:rsidR="00E03AB7" w:rsidRPr="00E03AB7">
              <w:rPr>
                <w:b/>
              </w:rPr>
              <w:t>38338,045</w:t>
            </w:r>
            <w:r w:rsidR="005C184A" w:rsidRPr="005C184A">
              <w:rPr>
                <w:b/>
              </w:rPr>
              <w:t xml:space="preserve"> </w:t>
            </w:r>
            <w:proofErr w:type="spellStart"/>
            <w:r w:rsidR="005C184A" w:rsidRPr="005C184A">
              <w:t>тыс</w:t>
            </w:r>
            <w:proofErr w:type="gramStart"/>
            <w:r w:rsidR="005C184A" w:rsidRPr="005C184A">
              <w:t>.р</w:t>
            </w:r>
            <w:proofErr w:type="gramEnd"/>
            <w:r w:rsidR="005C184A" w:rsidRPr="005C184A">
              <w:t>уб</w:t>
            </w:r>
            <w:proofErr w:type="spellEnd"/>
            <w:r w:rsidR="005C184A" w:rsidRPr="005C184A">
              <w:t>.</w:t>
            </w:r>
          </w:p>
          <w:p w:rsidR="005C184A" w:rsidRDefault="005C184A" w:rsidP="00122E68">
            <w:pPr>
              <w:autoSpaceDE w:val="0"/>
              <w:autoSpaceDN w:val="0"/>
              <w:adjustRightInd w:val="0"/>
              <w:ind w:left="-15"/>
              <w:jc w:val="both"/>
            </w:pPr>
          </w:p>
          <w:p w:rsidR="009B7D05" w:rsidRPr="005E78A9" w:rsidRDefault="00D4301A" w:rsidP="00122E68">
            <w:pPr>
              <w:autoSpaceDE w:val="0"/>
              <w:autoSpaceDN w:val="0"/>
              <w:adjustRightInd w:val="0"/>
              <w:ind w:left="-15"/>
              <w:jc w:val="both"/>
              <w:rPr>
                <w:b/>
                <w:highlight w:val="yellow"/>
              </w:rPr>
            </w:pPr>
            <w:r w:rsidRPr="00D926D8">
              <w:t xml:space="preserve">Всего в </w:t>
            </w:r>
            <w:r w:rsidR="004F3160" w:rsidRPr="005C184A">
              <w:rPr>
                <w:b/>
              </w:rPr>
              <w:t>20</w:t>
            </w:r>
            <w:r w:rsidR="000035BE" w:rsidRPr="005C184A">
              <w:rPr>
                <w:b/>
              </w:rPr>
              <w:t>2</w:t>
            </w:r>
            <w:r w:rsidR="00390B24" w:rsidRPr="005C184A">
              <w:rPr>
                <w:b/>
              </w:rPr>
              <w:t>4</w:t>
            </w:r>
            <w:r w:rsidR="004F3160" w:rsidRPr="00D926D8">
              <w:t>г</w:t>
            </w:r>
            <w:r w:rsidRPr="00D926D8">
              <w:t xml:space="preserve">оду – </w:t>
            </w:r>
            <w:r w:rsidR="005C184A">
              <w:rPr>
                <w:b/>
              </w:rPr>
              <w:t>17117,628</w:t>
            </w:r>
            <w:r w:rsidRPr="00D926D8">
              <w:t xml:space="preserve"> </w:t>
            </w:r>
            <w:proofErr w:type="spellStart"/>
            <w:r w:rsidRPr="00D926D8">
              <w:t>тыс</w:t>
            </w:r>
            <w:proofErr w:type="gramStart"/>
            <w:r w:rsidRPr="00D926D8">
              <w:t>.р</w:t>
            </w:r>
            <w:proofErr w:type="gramEnd"/>
            <w:r w:rsidRPr="00D926D8">
              <w:t>уб</w:t>
            </w:r>
            <w:proofErr w:type="spellEnd"/>
            <w:r w:rsidRPr="00D926D8">
              <w:t>., в том числе:</w:t>
            </w:r>
            <w:r w:rsidR="00693434" w:rsidRPr="00D926D8">
              <w:t xml:space="preserve"> </w:t>
            </w:r>
            <w:r w:rsidR="004F3160" w:rsidRPr="00D926D8">
              <w:lastRenderedPageBreak/>
              <w:t>бюджет</w:t>
            </w:r>
            <w:r w:rsidR="004F3160" w:rsidRPr="00D926D8">
              <w:rPr>
                <w:b/>
              </w:rPr>
              <w:t xml:space="preserve"> </w:t>
            </w:r>
            <w:r w:rsidR="008068B4">
              <w:t>округа</w:t>
            </w:r>
            <w:r w:rsidR="008068B4" w:rsidRPr="00F37743">
              <w:t xml:space="preserve"> </w:t>
            </w:r>
            <w:r w:rsidR="008068B4">
              <w:t xml:space="preserve"> </w:t>
            </w:r>
            <w:r w:rsidR="004F3160" w:rsidRPr="00D926D8">
              <w:rPr>
                <w:b/>
              </w:rPr>
              <w:t xml:space="preserve">– </w:t>
            </w:r>
            <w:r w:rsidR="005C184A">
              <w:rPr>
                <w:b/>
              </w:rPr>
              <w:t>2412,828</w:t>
            </w:r>
            <w:r w:rsidR="004F3160" w:rsidRPr="00D926D8">
              <w:rPr>
                <w:b/>
              </w:rPr>
              <w:t xml:space="preserve"> </w:t>
            </w:r>
            <w:proofErr w:type="spellStart"/>
            <w:r w:rsidR="004F3160" w:rsidRPr="005C184A">
              <w:t>тыс.руб</w:t>
            </w:r>
            <w:proofErr w:type="spellEnd"/>
            <w:r w:rsidR="004F3160" w:rsidRPr="005C184A">
              <w:t>.,</w:t>
            </w:r>
            <w:r w:rsidR="004F3160" w:rsidRPr="00D926D8">
              <w:rPr>
                <w:b/>
              </w:rPr>
              <w:t xml:space="preserve"> </w:t>
            </w:r>
            <w:r w:rsidR="00693434" w:rsidRPr="00D926D8">
              <w:t>областной бюджет</w:t>
            </w:r>
            <w:r w:rsidR="00693434" w:rsidRPr="00D926D8">
              <w:rPr>
                <w:b/>
              </w:rPr>
              <w:t xml:space="preserve"> – </w:t>
            </w:r>
            <w:r w:rsidR="005C184A">
              <w:rPr>
                <w:b/>
              </w:rPr>
              <w:t>4811,000</w:t>
            </w:r>
            <w:r w:rsidR="00693434" w:rsidRPr="005C184A">
              <w:t>тыс.руб.</w:t>
            </w:r>
            <w:r w:rsidR="005C184A" w:rsidRPr="005C184A">
              <w:t>,</w:t>
            </w:r>
            <w:r w:rsidR="005C184A">
              <w:t xml:space="preserve"> федеральный бюджет– </w:t>
            </w:r>
            <w:r w:rsidR="005C184A" w:rsidRPr="005C184A">
              <w:rPr>
                <w:b/>
              </w:rPr>
              <w:t xml:space="preserve">9893,800 </w:t>
            </w:r>
            <w:proofErr w:type="spellStart"/>
            <w:r w:rsidR="005C184A" w:rsidRPr="005C184A">
              <w:t>тыс.руб</w:t>
            </w:r>
            <w:proofErr w:type="spellEnd"/>
            <w:r w:rsidR="005C184A" w:rsidRPr="005C184A">
              <w:t>.</w:t>
            </w:r>
            <w:r w:rsidR="002506B4" w:rsidRPr="00D926D8">
              <w:rPr>
                <w:b/>
              </w:rPr>
              <w:t xml:space="preserve"> </w:t>
            </w:r>
          </w:p>
          <w:p w:rsidR="00AD04AE" w:rsidRDefault="000035BE" w:rsidP="00122E68">
            <w:pPr>
              <w:autoSpaceDE w:val="0"/>
              <w:autoSpaceDN w:val="0"/>
              <w:adjustRightInd w:val="0"/>
              <w:ind w:left="-15"/>
              <w:jc w:val="both"/>
            </w:pPr>
            <w:r w:rsidRPr="00D926D8">
              <w:t xml:space="preserve">Всего в </w:t>
            </w:r>
            <w:r w:rsidRPr="005C184A">
              <w:rPr>
                <w:b/>
              </w:rPr>
              <w:t>202</w:t>
            </w:r>
            <w:r w:rsidR="00390B24" w:rsidRPr="005C184A">
              <w:rPr>
                <w:b/>
              </w:rPr>
              <w:t>5</w:t>
            </w:r>
            <w:r w:rsidR="00F61F11">
              <w:t xml:space="preserve">году – </w:t>
            </w:r>
            <w:r w:rsidR="005C184A">
              <w:rPr>
                <w:b/>
              </w:rPr>
              <w:t xml:space="preserve">18322,521 </w:t>
            </w:r>
            <w:proofErr w:type="spellStart"/>
            <w:r w:rsidRPr="005C184A">
              <w:t>тыс</w:t>
            </w:r>
            <w:proofErr w:type="gramStart"/>
            <w:r w:rsidRPr="005C184A">
              <w:t>.р</w:t>
            </w:r>
            <w:proofErr w:type="gramEnd"/>
            <w:r w:rsidRPr="005C184A">
              <w:t>уб</w:t>
            </w:r>
            <w:proofErr w:type="spellEnd"/>
            <w:r w:rsidR="008068B4">
              <w:t xml:space="preserve">., в том числе: </w:t>
            </w:r>
            <w:r w:rsidRPr="00D926D8">
              <w:t>бюджет</w:t>
            </w:r>
            <w:r w:rsidR="008068B4" w:rsidRPr="008068B4">
              <w:t xml:space="preserve"> округа</w:t>
            </w:r>
            <w:r w:rsidR="008068B4">
              <w:t xml:space="preserve"> </w:t>
            </w:r>
            <w:r w:rsidRPr="00D926D8">
              <w:rPr>
                <w:b/>
              </w:rPr>
              <w:t xml:space="preserve"> – </w:t>
            </w:r>
            <w:r w:rsidR="005C184A">
              <w:rPr>
                <w:b/>
              </w:rPr>
              <w:t>146,553</w:t>
            </w:r>
            <w:r w:rsidRPr="00D926D8">
              <w:rPr>
                <w:b/>
              </w:rPr>
              <w:t xml:space="preserve"> </w:t>
            </w:r>
            <w:proofErr w:type="spellStart"/>
            <w:r w:rsidRPr="005C184A">
              <w:t>тыс.руб</w:t>
            </w:r>
            <w:proofErr w:type="spellEnd"/>
            <w:r w:rsidRPr="005C184A">
              <w:t>.,</w:t>
            </w:r>
            <w:r w:rsidRPr="00D926D8">
              <w:rPr>
                <w:b/>
              </w:rPr>
              <w:t xml:space="preserve"> </w:t>
            </w:r>
            <w:r w:rsidRPr="00D926D8">
              <w:t>областной бюджет</w:t>
            </w:r>
            <w:r w:rsidRPr="00D926D8">
              <w:rPr>
                <w:b/>
              </w:rPr>
              <w:t xml:space="preserve"> – </w:t>
            </w:r>
            <w:r w:rsidR="005C184A">
              <w:rPr>
                <w:b/>
              </w:rPr>
              <w:t>586,321</w:t>
            </w:r>
            <w:r w:rsidRPr="00D926D8">
              <w:rPr>
                <w:b/>
              </w:rPr>
              <w:t xml:space="preserve"> </w:t>
            </w:r>
            <w:proofErr w:type="spellStart"/>
            <w:r w:rsidRPr="005C184A">
              <w:t>тыс.руб</w:t>
            </w:r>
            <w:proofErr w:type="spellEnd"/>
            <w:r>
              <w:t>.</w:t>
            </w:r>
            <w:r w:rsidR="005C184A">
              <w:t xml:space="preserve">, федеральный бюджет – </w:t>
            </w:r>
            <w:r w:rsidR="005C184A">
              <w:rPr>
                <w:b/>
              </w:rPr>
              <w:t>17589,647</w:t>
            </w:r>
            <w:r w:rsidR="005C184A" w:rsidRPr="005C184A">
              <w:rPr>
                <w:b/>
              </w:rPr>
              <w:t xml:space="preserve"> </w:t>
            </w:r>
            <w:proofErr w:type="spellStart"/>
            <w:r w:rsidR="005C184A" w:rsidRPr="005C184A">
              <w:t>тыс.руб</w:t>
            </w:r>
            <w:proofErr w:type="spellEnd"/>
            <w:r w:rsidR="005C184A" w:rsidRPr="005C184A">
              <w:t>.</w:t>
            </w:r>
          </w:p>
          <w:p w:rsidR="000035BE" w:rsidRDefault="000035BE" w:rsidP="00213A00">
            <w:pPr>
              <w:autoSpaceDE w:val="0"/>
              <w:autoSpaceDN w:val="0"/>
              <w:adjustRightInd w:val="0"/>
              <w:ind w:left="-15"/>
              <w:jc w:val="both"/>
              <w:rPr>
                <w:b/>
              </w:rPr>
            </w:pPr>
            <w:r w:rsidRPr="00D926D8">
              <w:t xml:space="preserve">Всего в </w:t>
            </w:r>
            <w:r w:rsidRPr="005C184A">
              <w:rPr>
                <w:b/>
              </w:rPr>
              <w:t>202</w:t>
            </w:r>
            <w:r w:rsidR="00390B24" w:rsidRPr="005C184A">
              <w:rPr>
                <w:b/>
              </w:rPr>
              <w:t>6</w:t>
            </w:r>
            <w:r w:rsidRPr="00D926D8">
              <w:t xml:space="preserve">году – </w:t>
            </w:r>
            <w:r w:rsidR="005C184A">
              <w:rPr>
                <w:b/>
              </w:rPr>
              <w:t>11306,872</w:t>
            </w:r>
            <w:r w:rsidRPr="00D926D8">
              <w:t xml:space="preserve"> </w:t>
            </w:r>
            <w:proofErr w:type="spellStart"/>
            <w:r w:rsidR="00F40B1B" w:rsidRPr="005C184A">
              <w:t>тыс</w:t>
            </w:r>
            <w:proofErr w:type="gramStart"/>
            <w:r w:rsidR="00F40B1B" w:rsidRPr="005C184A">
              <w:t>.р</w:t>
            </w:r>
            <w:proofErr w:type="gramEnd"/>
            <w:r w:rsidR="00F40B1B" w:rsidRPr="005C184A">
              <w:t>уб</w:t>
            </w:r>
            <w:proofErr w:type="spellEnd"/>
            <w:r w:rsidR="00F40B1B">
              <w:t>.,</w:t>
            </w:r>
            <w:r w:rsidR="008068B4">
              <w:t xml:space="preserve"> в том числе: </w:t>
            </w:r>
            <w:r w:rsidRPr="00D926D8">
              <w:t>бюджет</w:t>
            </w:r>
            <w:r w:rsidRPr="00D926D8">
              <w:rPr>
                <w:b/>
              </w:rPr>
              <w:t xml:space="preserve"> </w:t>
            </w:r>
            <w:r w:rsidR="008068B4" w:rsidRPr="008068B4">
              <w:t>округа</w:t>
            </w:r>
            <w:r w:rsidR="008068B4">
              <w:rPr>
                <w:b/>
              </w:rPr>
              <w:t xml:space="preserve"> </w:t>
            </w:r>
            <w:r w:rsidRPr="00D926D8">
              <w:rPr>
                <w:b/>
              </w:rPr>
              <w:t>–</w:t>
            </w:r>
            <w:r w:rsidR="005C184A">
              <w:rPr>
                <w:b/>
              </w:rPr>
              <w:t xml:space="preserve"> 90,455 </w:t>
            </w:r>
            <w:proofErr w:type="spellStart"/>
            <w:r w:rsidRPr="005C184A">
              <w:t>тыс.руб</w:t>
            </w:r>
            <w:proofErr w:type="spellEnd"/>
            <w:r w:rsidRPr="00F40B1B">
              <w:t>.,</w:t>
            </w:r>
            <w:r w:rsidRPr="00D926D8">
              <w:rPr>
                <w:b/>
              </w:rPr>
              <w:t xml:space="preserve"> </w:t>
            </w:r>
            <w:r w:rsidRPr="00D926D8">
              <w:t>областной бюджет</w:t>
            </w:r>
            <w:r w:rsidRPr="00D926D8">
              <w:rPr>
                <w:b/>
              </w:rPr>
              <w:t xml:space="preserve"> – </w:t>
            </w:r>
            <w:r w:rsidR="005C184A">
              <w:rPr>
                <w:b/>
              </w:rPr>
              <w:t xml:space="preserve">361,819 </w:t>
            </w:r>
            <w:proofErr w:type="spellStart"/>
            <w:r w:rsidRPr="005C184A">
              <w:t>тыс.руб</w:t>
            </w:r>
            <w:proofErr w:type="spellEnd"/>
            <w:r w:rsidRPr="005C184A">
              <w:t>.</w:t>
            </w:r>
            <w:r w:rsidR="005C184A" w:rsidRPr="005C184A">
              <w:t>,</w:t>
            </w:r>
            <w:r w:rsidR="005C184A">
              <w:rPr>
                <w:b/>
              </w:rPr>
              <w:t xml:space="preserve"> </w:t>
            </w:r>
            <w:r w:rsidR="005C184A">
              <w:t xml:space="preserve">федеральный бюджет – </w:t>
            </w:r>
            <w:r w:rsidR="005C184A">
              <w:rPr>
                <w:b/>
              </w:rPr>
              <w:t>10854,598</w:t>
            </w:r>
            <w:r w:rsidR="005C184A" w:rsidRPr="005C184A">
              <w:rPr>
                <w:b/>
              </w:rPr>
              <w:t xml:space="preserve"> </w:t>
            </w:r>
            <w:proofErr w:type="spellStart"/>
            <w:r w:rsidR="005C184A" w:rsidRPr="005C184A">
              <w:t>тыс.руб</w:t>
            </w:r>
            <w:proofErr w:type="spellEnd"/>
            <w:r w:rsidR="005C184A" w:rsidRPr="005C184A">
              <w:t>.</w:t>
            </w:r>
          </w:p>
          <w:p w:rsidR="00442E55" w:rsidRPr="00F37743" w:rsidRDefault="00442E55" w:rsidP="00DD3DCF">
            <w:pPr>
              <w:autoSpaceDE w:val="0"/>
              <w:autoSpaceDN w:val="0"/>
              <w:adjustRightInd w:val="0"/>
              <w:ind w:left="-15"/>
              <w:jc w:val="center"/>
            </w:pPr>
          </w:p>
        </w:tc>
      </w:tr>
      <w:tr w:rsidR="00EB1E79" w:rsidRPr="00F37743" w:rsidTr="00EB1E79">
        <w:trPr>
          <w:trHeight w:val="315"/>
        </w:trPr>
        <w:tc>
          <w:tcPr>
            <w:tcW w:w="3686" w:type="dxa"/>
            <w:vMerge w:val="restart"/>
          </w:tcPr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3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Индикаторы достижения цели и показатели непосредственных результатов</w:t>
            </w:r>
          </w:p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E79" w:rsidRPr="00F37743" w:rsidRDefault="002679BE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Наименование</w:t>
            </w:r>
          </w:p>
        </w:tc>
        <w:tc>
          <w:tcPr>
            <w:tcW w:w="1134" w:type="dxa"/>
          </w:tcPr>
          <w:p w:rsidR="00EB1E79" w:rsidRPr="00F37743" w:rsidRDefault="002679BE" w:rsidP="00C8051E">
            <w:pPr>
              <w:autoSpaceDE w:val="0"/>
              <w:autoSpaceDN w:val="0"/>
              <w:adjustRightInd w:val="0"/>
              <w:ind w:left="-15"/>
              <w:jc w:val="both"/>
            </w:pPr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1276" w:type="dxa"/>
          </w:tcPr>
          <w:p w:rsidR="00EB1E79" w:rsidRPr="00F37743" w:rsidRDefault="002679BE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2024</w:t>
            </w:r>
          </w:p>
        </w:tc>
        <w:tc>
          <w:tcPr>
            <w:tcW w:w="1134" w:type="dxa"/>
          </w:tcPr>
          <w:p w:rsidR="00EB1E79" w:rsidRPr="00F37743" w:rsidRDefault="002679BE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2025</w:t>
            </w:r>
          </w:p>
        </w:tc>
        <w:tc>
          <w:tcPr>
            <w:tcW w:w="1134" w:type="dxa"/>
          </w:tcPr>
          <w:p w:rsidR="00EB1E79" w:rsidRPr="00F37743" w:rsidRDefault="002679BE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2026</w:t>
            </w:r>
          </w:p>
        </w:tc>
      </w:tr>
      <w:tr w:rsidR="002679BE" w:rsidRPr="00F37743" w:rsidTr="00852500">
        <w:trPr>
          <w:trHeight w:val="225"/>
        </w:trPr>
        <w:tc>
          <w:tcPr>
            <w:tcW w:w="3686" w:type="dxa"/>
            <w:vMerge/>
          </w:tcPr>
          <w:p w:rsidR="002679BE" w:rsidRPr="00F37743" w:rsidRDefault="002679BE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:rsidR="002679BE" w:rsidRPr="002679BE" w:rsidRDefault="002679BE" w:rsidP="002679BE">
            <w:pPr>
              <w:autoSpaceDE w:val="0"/>
              <w:autoSpaceDN w:val="0"/>
              <w:adjustRightInd w:val="0"/>
              <w:ind w:left="-15"/>
              <w:jc w:val="center"/>
              <w:rPr>
                <w:b/>
              </w:rPr>
            </w:pPr>
            <w:r w:rsidRPr="002679BE">
              <w:rPr>
                <w:b/>
              </w:rPr>
              <w:t>индикаторы</w:t>
            </w:r>
          </w:p>
        </w:tc>
      </w:tr>
      <w:tr w:rsidR="00EB1E79" w:rsidRPr="00F37743" w:rsidTr="00EB1E79">
        <w:trPr>
          <w:trHeight w:val="270"/>
        </w:trPr>
        <w:tc>
          <w:tcPr>
            <w:tcW w:w="3686" w:type="dxa"/>
            <w:vMerge/>
          </w:tcPr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E79" w:rsidRPr="00392478" w:rsidRDefault="002679BE" w:rsidP="00C8051E">
            <w:pPr>
              <w:autoSpaceDE w:val="0"/>
              <w:autoSpaceDN w:val="0"/>
              <w:adjustRightInd w:val="0"/>
              <w:ind w:left="-15"/>
              <w:jc w:val="both"/>
              <w:rPr>
                <w:sz w:val="18"/>
                <w:szCs w:val="18"/>
              </w:rPr>
            </w:pPr>
            <w:r w:rsidRPr="00392478">
              <w:rPr>
                <w:sz w:val="18"/>
                <w:szCs w:val="18"/>
              </w:rPr>
              <w:t>Уменьшение доли аварийных домов</w:t>
            </w:r>
          </w:p>
        </w:tc>
        <w:tc>
          <w:tcPr>
            <w:tcW w:w="1134" w:type="dxa"/>
          </w:tcPr>
          <w:p w:rsidR="00EB1E79" w:rsidRDefault="002679BE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%</w:t>
            </w:r>
          </w:p>
        </w:tc>
        <w:tc>
          <w:tcPr>
            <w:tcW w:w="1276" w:type="dxa"/>
          </w:tcPr>
          <w:p w:rsidR="00EB1E79" w:rsidRDefault="005D09C4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100</w:t>
            </w:r>
          </w:p>
        </w:tc>
        <w:tc>
          <w:tcPr>
            <w:tcW w:w="1134" w:type="dxa"/>
          </w:tcPr>
          <w:p w:rsidR="00EB1E79" w:rsidRDefault="005D09C4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EB1E79" w:rsidRDefault="005D09C4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0</w:t>
            </w:r>
          </w:p>
        </w:tc>
      </w:tr>
      <w:tr w:rsidR="00EB1E79" w:rsidRPr="00F37743" w:rsidTr="00EB1E79">
        <w:trPr>
          <w:trHeight w:val="300"/>
        </w:trPr>
        <w:tc>
          <w:tcPr>
            <w:tcW w:w="3686" w:type="dxa"/>
            <w:vMerge/>
          </w:tcPr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E79" w:rsidRDefault="002679BE" w:rsidP="002679BE">
            <w:pPr>
              <w:autoSpaceDE w:val="0"/>
              <w:autoSpaceDN w:val="0"/>
              <w:adjustRightInd w:val="0"/>
              <w:ind w:left="-15"/>
              <w:jc w:val="both"/>
            </w:pPr>
            <w:r>
              <w:rPr>
                <w:sz w:val="18"/>
                <w:szCs w:val="18"/>
              </w:rPr>
              <w:t>Увеличение доли п</w:t>
            </w:r>
            <w:r w:rsidRPr="001411DC">
              <w:rPr>
                <w:sz w:val="18"/>
                <w:szCs w:val="18"/>
              </w:rPr>
              <w:t>риобрет</w:t>
            </w:r>
            <w:r>
              <w:rPr>
                <w:sz w:val="18"/>
                <w:szCs w:val="18"/>
              </w:rPr>
              <w:t>аемого</w:t>
            </w:r>
            <w:r w:rsidRPr="001411DC">
              <w:rPr>
                <w:sz w:val="18"/>
                <w:szCs w:val="18"/>
              </w:rPr>
              <w:t xml:space="preserve"> жилья для </w:t>
            </w:r>
            <w:proofErr w:type="gramStart"/>
            <w:r w:rsidRPr="001411DC">
              <w:rPr>
                <w:sz w:val="18"/>
                <w:szCs w:val="18"/>
              </w:rPr>
              <w:t>граждан</w:t>
            </w:r>
            <w:proofErr w:type="gramEnd"/>
            <w:r w:rsidRPr="001411DC">
              <w:rPr>
                <w:sz w:val="18"/>
                <w:szCs w:val="18"/>
              </w:rPr>
              <w:t xml:space="preserve"> подлежащих расселению</w:t>
            </w:r>
          </w:p>
        </w:tc>
        <w:tc>
          <w:tcPr>
            <w:tcW w:w="1134" w:type="dxa"/>
          </w:tcPr>
          <w:p w:rsidR="00EB1E79" w:rsidRDefault="00535D01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%</w:t>
            </w:r>
          </w:p>
        </w:tc>
        <w:tc>
          <w:tcPr>
            <w:tcW w:w="1276" w:type="dxa"/>
          </w:tcPr>
          <w:p w:rsidR="00EB1E79" w:rsidRDefault="000E627D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27,9</w:t>
            </w:r>
          </w:p>
        </w:tc>
        <w:tc>
          <w:tcPr>
            <w:tcW w:w="1134" w:type="dxa"/>
          </w:tcPr>
          <w:p w:rsidR="00EB1E79" w:rsidRDefault="000E627D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46,3</w:t>
            </w:r>
          </w:p>
        </w:tc>
        <w:tc>
          <w:tcPr>
            <w:tcW w:w="1134" w:type="dxa"/>
          </w:tcPr>
          <w:p w:rsidR="00EB1E79" w:rsidRDefault="000E627D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0</w:t>
            </w:r>
          </w:p>
        </w:tc>
      </w:tr>
      <w:tr w:rsidR="00EB1E79" w:rsidRPr="00F37743" w:rsidTr="00EB1E79">
        <w:trPr>
          <w:trHeight w:val="315"/>
        </w:trPr>
        <w:tc>
          <w:tcPr>
            <w:tcW w:w="3686" w:type="dxa"/>
            <w:vMerge/>
          </w:tcPr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E79" w:rsidRDefault="00EB1E79" w:rsidP="00C8051E">
            <w:pPr>
              <w:autoSpaceDE w:val="0"/>
              <w:autoSpaceDN w:val="0"/>
              <w:adjustRightInd w:val="0"/>
              <w:ind w:left="-15"/>
              <w:jc w:val="both"/>
            </w:pPr>
          </w:p>
        </w:tc>
        <w:tc>
          <w:tcPr>
            <w:tcW w:w="1134" w:type="dxa"/>
          </w:tcPr>
          <w:p w:rsidR="00EB1E79" w:rsidRDefault="00EB1E79" w:rsidP="00C8051E">
            <w:pPr>
              <w:autoSpaceDE w:val="0"/>
              <w:autoSpaceDN w:val="0"/>
              <w:adjustRightInd w:val="0"/>
              <w:ind w:left="-15"/>
              <w:jc w:val="both"/>
            </w:pPr>
          </w:p>
        </w:tc>
        <w:tc>
          <w:tcPr>
            <w:tcW w:w="1276" w:type="dxa"/>
          </w:tcPr>
          <w:p w:rsidR="00EB1E79" w:rsidRDefault="00EB1E79" w:rsidP="00C8051E">
            <w:pPr>
              <w:autoSpaceDE w:val="0"/>
              <w:autoSpaceDN w:val="0"/>
              <w:adjustRightInd w:val="0"/>
              <w:ind w:left="-15"/>
              <w:jc w:val="both"/>
            </w:pPr>
          </w:p>
        </w:tc>
        <w:tc>
          <w:tcPr>
            <w:tcW w:w="1134" w:type="dxa"/>
          </w:tcPr>
          <w:p w:rsidR="00EB1E79" w:rsidRDefault="00EB1E79" w:rsidP="00C8051E">
            <w:pPr>
              <w:autoSpaceDE w:val="0"/>
              <w:autoSpaceDN w:val="0"/>
              <w:adjustRightInd w:val="0"/>
              <w:ind w:left="-15"/>
              <w:jc w:val="both"/>
            </w:pPr>
          </w:p>
        </w:tc>
        <w:tc>
          <w:tcPr>
            <w:tcW w:w="1134" w:type="dxa"/>
          </w:tcPr>
          <w:p w:rsidR="00EB1E79" w:rsidRDefault="00EB1E79" w:rsidP="00C8051E">
            <w:pPr>
              <w:autoSpaceDE w:val="0"/>
              <w:autoSpaceDN w:val="0"/>
              <w:adjustRightInd w:val="0"/>
              <w:ind w:left="-15"/>
              <w:jc w:val="both"/>
            </w:pPr>
          </w:p>
        </w:tc>
      </w:tr>
      <w:tr w:rsidR="002679BE" w:rsidRPr="00F37743" w:rsidTr="00B80578">
        <w:trPr>
          <w:trHeight w:val="240"/>
        </w:trPr>
        <w:tc>
          <w:tcPr>
            <w:tcW w:w="3686" w:type="dxa"/>
            <w:vMerge/>
          </w:tcPr>
          <w:p w:rsidR="002679BE" w:rsidRPr="00F37743" w:rsidRDefault="002679BE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5"/>
          </w:tcPr>
          <w:p w:rsidR="002679BE" w:rsidRPr="002679BE" w:rsidRDefault="002679BE" w:rsidP="002679BE">
            <w:pPr>
              <w:autoSpaceDE w:val="0"/>
              <w:autoSpaceDN w:val="0"/>
              <w:adjustRightInd w:val="0"/>
              <w:ind w:left="-15"/>
              <w:jc w:val="center"/>
              <w:rPr>
                <w:b/>
              </w:rPr>
            </w:pPr>
            <w:r>
              <w:rPr>
                <w:b/>
              </w:rPr>
              <w:t>Непосредственный результат</w:t>
            </w:r>
          </w:p>
        </w:tc>
      </w:tr>
      <w:tr w:rsidR="00EB1E79" w:rsidRPr="00F37743" w:rsidTr="00EB1E79">
        <w:trPr>
          <w:trHeight w:val="210"/>
        </w:trPr>
        <w:tc>
          <w:tcPr>
            <w:tcW w:w="3686" w:type="dxa"/>
            <w:vMerge/>
          </w:tcPr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E79" w:rsidRPr="00122318" w:rsidRDefault="00535D01" w:rsidP="00C8051E">
            <w:pPr>
              <w:autoSpaceDE w:val="0"/>
              <w:autoSpaceDN w:val="0"/>
              <w:adjustRightInd w:val="0"/>
              <w:ind w:left="-15"/>
              <w:jc w:val="both"/>
              <w:rPr>
                <w:sz w:val="18"/>
                <w:szCs w:val="18"/>
              </w:rPr>
            </w:pPr>
            <w:r w:rsidRPr="00122318">
              <w:rPr>
                <w:sz w:val="18"/>
                <w:szCs w:val="18"/>
              </w:rPr>
              <w:t>Снос аварийных домов</w:t>
            </w:r>
          </w:p>
        </w:tc>
        <w:tc>
          <w:tcPr>
            <w:tcW w:w="1134" w:type="dxa"/>
          </w:tcPr>
          <w:p w:rsidR="00EB1E79" w:rsidRDefault="002679BE" w:rsidP="00C8051E">
            <w:pPr>
              <w:autoSpaceDE w:val="0"/>
              <w:autoSpaceDN w:val="0"/>
              <w:adjustRightInd w:val="0"/>
              <w:ind w:left="-15"/>
              <w:jc w:val="both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</w:tcPr>
          <w:p w:rsidR="00EB1E79" w:rsidRDefault="00916DA6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3</w:t>
            </w:r>
          </w:p>
        </w:tc>
        <w:tc>
          <w:tcPr>
            <w:tcW w:w="1134" w:type="dxa"/>
          </w:tcPr>
          <w:p w:rsidR="00EB1E79" w:rsidRDefault="005D09C4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0</w:t>
            </w:r>
          </w:p>
        </w:tc>
        <w:tc>
          <w:tcPr>
            <w:tcW w:w="1134" w:type="dxa"/>
          </w:tcPr>
          <w:p w:rsidR="00EB1E79" w:rsidRDefault="005D09C4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0</w:t>
            </w:r>
          </w:p>
        </w:tc>
      </w:tr>
      <w:tr w:rsidR="00EB1E79" w:rsidRPr="00F37743" w:rsidTr="00EB1E79">
        <w:trPr>
          <w:trHeight w:val="255"/>
        </w:trPr>
        <w:tc>
          <w:tcPr>
            <w:tcW w:w="3686" w:type="dxa"/>
            <w:vMerge/>
          </w:tcPr>
          <w:p w:rsidR="00EB1E79" w:rsidRPr="00F37743" w:rsidRDefault="00EB1E79" w:rsidP="00C8051E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1E79" w:rsidRDefault="002679BE" w:rsidP="00C8051E">
            <w:pPr>
              <w:autoSpaceDE w:val="0"/>
              <w:autoSpaceDN w:val="0"/>
              <w:adjustRightInd w:val="0"/>
              <w:ind w:left="-15"/>
              <w:jc w:val="both"/>
            </w:pPr>
            <w:r w:rsidRPr="001411DC">
              <w:rPr>
                <w:sz w:val="18"/>
                <w:szCs w:val="18"/>
              </w:rPr>
              <w:t xml:space="preserve">Приобретение жилья для </w:t>
            </w:r>
            <w:proofErr w:type="gramStart"/>
            <w:r w:rsidRPr="001411DC">
              <w:rPr>
                <w:sz w:val="18"/>
                <w:szCs w:val="18"/>
              </w:rPr>
              <w:t>граждан</w:t>
            </w:r>
            <w:proofErr w:type="gramEnd"/>
            <w:r w:rsidRPr="001411DC">
              <w:rPr>
                <w:sz w:val="18"/>
                <w:szCs w:val="18"/>
              </w:rPr>
              <w:t xml:space="preserve"> подлежащих расселению</w:t>
            </w:r>
          </w:p>
        </w:tc>
        <w:tc>
          <w:tcPr>
            <w:tcW w:w="1134" w:type="dxa"/>
          </w:tcPr>
          <w:p w:rsidR="00EB1E79" w:rsidRDefault="000E627D" w:rsidP="00C8051E">
            <w:pPr>
              <w:autoSpaceDE w:val="0"/>
              <w:autoSpaceDN w:val="0"/>
              <w:adjustRightInd w:val="0"/>
              <w:ind w:left="-15"/>
              <w:jc w:val="both"/>
            </w:pP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</w:p>
        </w:tc>
        <w:tc>
          <w:tcPr>
            <w:tcW w:w="1276" w:type="dxa"/>
          </w:tcPr>
          <w:p w:rsidR="00EB1E79" w:rsidRDefault="000E627D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198,2</w:t>
            </w:r>
          </w:p>
        </w:tc>
        <w:tc>
          <w:tcPr>
            <w:tcW w:w="1134" w:type="dxa"/>
          </w:tcPr>
          <w:p w:rsidR="00EB1E79" w:rsidRDefault="000E627D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329,4</w:t>
            </w:r>
          </w:p>
        </w:tc>
        <w:tc>
          <w:tcPr>
            <w:tcW w:w="1134" w:type="dxa"/>
          </w:tcPr>
          <w:p w:rsidR="00EB1E79" w:rsidRDefault="000E627D" w:rsidP="00C8051E">
            <w:pPr>
              <w:autoSpaceDE w:val="0"/>
              <w:autoSpaceDN w:val="0"/>
              <w:adjustRightInd w:val="0"/>
              <w:ind w:left="-15"/>
              <w:jc w:val="both"/>
            </w:pPr>
            <w:r>
              <w:t>0</w:t>
            </w:r>
          </w:p>
        </w:tc>
      </w:tr>
    </w:tbl>
    <w:p w:rsidR="00595B90" w:rsidRDefault="00595B90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C50D3" w:rsidRPr="00F37743" w:rsidRDefault="001C50D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7743"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:rsidR="001C50D3" w:rsidRPr="00F37743" w:rsidRDefault="001C50D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46F6" w:rsidRPr="00F37743" w:rsidRDefault="004C3B83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7743">
        <w:rPr>
          <w:rFonts w:ascii="Times New Roman" w:hAnsi="Times New Roman" w:cs="Times New Roman"/>
          <w:b/>
          <w:sz w:val="24"/>
          <w:szCs w:val="24"/>
        </w:rPr>
        <w:t xml:space="preserve">Характеристика текущего состояния </w:t>
      </w:r>
      <w:r w:rsidR="007515AD">
        <w:rPr>
          <w:rFonts w:ascii="Times New Roman" w:hAnsi="Times New Roman" w:cs="Times New Roman"/>
          <w:b/>
          <w:sz w:val="24"/>
          <w:szCs w:val="24"/>
        </w:rPr>
        <w:t xml:space="preserve">социальной и инженерной инфраструктуры </w:t>
      </w:r>
      <w:r w:rsidR="00973E8C" w:rsidRPr="00F37743">
        <w:rPr>
          <w:rFonts w:ascii="Times New Roman" w:hAnsi="Times New Roman" w:cs="Times New Roman"/>
          <w:b/>
          <w:sz w:val="24"/>
          <w:szCs w:val="24"/>
        </w:rPr>
        <w:t xml:space="preserve">Большемурашкинского муниципального </w:t>
      </w:r>
      <w:r w:rsidR="001110BA">
        <w:rPr>
          <w:rFonts w:ascii="Times New Roman" w:hAnsi="Times New Roman" w:cs="Times New Roman"/>
          <w:b/>
          <w:sz w:val="24"/>
          <w:szCs w:val="24"/>
        </w:rPr>
        <w:t>округа</w:t>
      </w:r>
      <w:r w:rsidR="00973E8C" w:rsidRPr="00F37743">
        <w:rPr>
          <w:rFonts w:ascii="Times New Roman" w:hAnsi="Times New Roman" w:cs="Times New Roman"/>
          <w:b/>
          <w:sz w:val="24"/>
          <w:szCs w:val="24"/>
        </w:rPr>
        <w:t xml:space="preserve"> Нижегородской области на 20</w:t>
      </w:r>
      <w:r w:rsidR="008A6E2D">
        <w:rPr>
          <w:rFonts w:ascii="Times New Roman" w:hAnsi="Times New Roman" w:cs="Times New Roman"/>
          <w:b/>
          <w:sz w:val="24"/>
          <w:szCs w:val="24"/>
        </w:rPr>
        <w:t>2</w:t>
      </w:r>
      <w:r w:rsidR="00390B24">
        <w:rPr>
          <w:rFonts w:ascii="Times New Roman" w:hAnsi="Times New Roman" w:cs="Times New Roman"/>
          <w:b/>
          <w:sz w:val="24"/>
          <w:szCs w:val="24"/>
        </w:rPr>
        <w:t>4</w:t>
      </w:r>
      <w:r w:rsidR="00973E8C" w:rsidRPr="00F37743">
        <w:rPr>
          <w:rFonts w:ascii="Times New Roman" w:hAnsi="Times New Roman" w:cs="Times New Roman"/>
          <w:b/>
          <w:sz w:val="24"/>
          <w:szCs w:val="24"/>
        </w:rPr>
        <w:t>-202</w:t>
      </w:r>
      <w:r w:rsidR="00390B24">
        <w:rPr>
          <w:rFonts w:ascii="Times New Roman" w:hAnsi="Times New Roman" w:cs="Times New Roman"/>
          <w:b/>
          <w:sz w:val="24"/>
          <w:szCs w:val="24"/>
        </w:rPr>
        <w:t>6</w:t>
      </w:r>
      <w:r w:rsidR="00973E8C" w:rsidRPr="00F37743">
        <w:rPr>
          <w:rFonts w:ascii="Times New Roman" w:hAnsi="Times New Roman" w:cs="Times New Roman"/>
          <w:b/>
          <w:sz w:val="24"/>
          <w:szCs w:val="24"/>
        </w:rPr>
        <w:t xml:space="preserve"> годы»</w:t>
      </w:r>
    </w:p>
    <w:p w:rsidR="005246F6" w:rsidRPr="00F37743" w:rsidRDefault="005246F6" w:rsidP="005246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C6DA7" w:rsidRPr="005C6DA7" w:rsidRDefault="002506B4" w:rsidP="005C6DA7">
      <w:pPr>
        <w:jc w:val="both"/>
      </w:pPr>
      <w:r>
        <w:t xml:space="preserve">     </w:t>
      </w:r>
      <w:proofErr w:type="gramStart"/>
      <w:r w:rsidR="008853F1" w:rsidRPr="00F37743">
        <w:t xml:space="preserve">Муниципальная программа </w:t>
      </w:r>
      <w:r w:rsidR="007515AD" w:rsidRPr="007515AD">
        <w:rPr>
          <w:bCs/>
        </w:rPr>
        <w:t>«Развитие социальной и инженерной инфраструктуры Большемурашкинского муниципального округа Нижегородской области на 202</w:t>
      </w:r>
      <w:r w:rsidR="00390B24">
        <w:rPr>
          <w:bCs/>
        </w:rPr>
        <w:t>4</w:t>
      </w:r>
      <w:r w:rsidR="007515AD" w:rsidRPr="007515AD">
        <w:rPr>
          <w:bCs/>
        </w:rPr>
        <w:t>-202</w:t>
      </w:r>
      <w:r w:rsidR="00390B24">
        <w:rPr>
          <w:bCs/>
        </w:rPr>
        <w:t>6</w:t>
      </w:r>
      <w:r w:rsidR="007515AD" w:rsidRPr="007515AD">
        <w:rPr>
          <w:bCs/>
        </w:rPr>
        <w:t xml:space="preserve"> годы»</w:t>
      </w:r>
      <w:r w:rsidR="008853F1" w:rsidRPr="00F37743">
        <w:rPr>
          <w:bCs/>
        </w:rPr>
        <w:t>,</w:t>
      </w:r>
      <w:r w:rsidR="008853F1" w:rsidRPr="00F37743">
        <w:rPr>
          <w:b/>
          <w:bCs/>
        </w:rPr>
        <w:t xml:space="preserve"> </w:t>
      </w:r>
      <w:r w:rsidR="008853F1" w:rsidRPr="00F37743">
        <w:t xml:space="preserve">содержит комплекс мероприятий по решению приоритетных задач </w:t>
      </w:r>
      <w:r w:rsidR="005C6DA7">
        <w:t xml:space="preserve">по сокращению ветхого и аварийного фонда  </w:t>
      </w:r>
      <w:r w:rsidR="008853F1" w:rsidRPr="00F37743">
        <w:t xml:space="preserve">на территории Большемурашкинского муниципального </w:t>
      </w:r>
      <w:r w:rsidR="008068B4">
        <w:t>округа</w:t>
      </w:r>
      <w:r w:rsidR="008853F1" w:rsidRPr="00F37743">
        <w:t xml:space="preserve"> и направлена на </w:t>
      </w:r>
      <w:r w:rsidR="005C6DA7" w:rsidRPr="005C6DA7">
        <w:t xml:space="preserve"> Создание безопасных и благоприя</w:t>
      </w:r>
      <w:r w:rsidR="005C6DA7">
        <w:t>тных условий проживания граждан, п</w:t>
      </w:r>
      <w:r w:rsidR="005C6DA7" w:rsidRPr="005C6DA7">
        <w:t>ереселение граждан из жилых помещений, находящихся в аварийных многоквартирных домах, в благоустроенные жилые помещения в возможно сжатые</w:t>
      </w:r>
      <w:proofErr w:type="gramEnd"/>
      <w:r w:rsidR="005C6DA7" w:rsidRPr="005C6DA7">
        <w:t xml:space="preserve"> сроки</w:t>
      </w:r>
      <w:r w:rsidR="005C6DA7">
        <w:t>, л</w:t>
      </w:r>
      <w:r w:rsidR="005C6DA7" w:rsidRPr="005C6DA7">
        <w:t>иквидация (реконструкция) аварийных многоквартирных домов</w:t>
      </w:r>
      <w:r w:rsidR="005C6DA7">
        <w:t>, и</w:t>
      </w:r>
      <w:r w:rsidR="005C6DA7" w:rsidRPr="005C6DA7">
        <w:t>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</w:t>
      </w:r>
      <w:r w:rsidR="005C6DA7">
        <w:t>, р</w:t>
      </w:r>
      <w:r w:rsidR="005C6DA7" w:rsidRPr="005C6DA7">
        <w:t>азвитие жилищного строительства</w:t>
      </w:r>
      <w:r w:rsidR="005C6DA7">
        <w:t>.</w:t>
      </w:r>
    </w:p>
    <w:p w:rsidR="005C6DA7" w:rsidRPr="005C6DA7" w:rsidRDefault="005C6DA7" w:rsidP="005C6DA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5C6DA7">
        <w:rPr>
          <w:rFonts w:ascii="Times New Roman" w:hAnsi="Times New Roman" w:cs="Times New Roman"/>
          <w:sz w:val="24"/>
          <w:szCs w:val="24"/>
        </w:rPr>
        <w:t xml:space="preserve">Одним из приоритетов жилищной политики как на уровне </w:t>
      </w:r>
      <w:r w:rsidR="00352E33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5C6DA7">
        <w:rPr>
          <w:rFonts w:ascii="Times New Roman" w:hAnsi="Times New Roman" w:cs="Times New Roman"/>
          <w:sz w:val="24"/>
          <w:szCs w:val="24"/>
        </w:rPr>
        <w:t>, является обеспечение комфортных условий проживания населения, в том числе выполнение обязательств государства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требованиям, то есть аварийных и ветхих домах. Проблема аварийного жилищного фонда - источник целого ряда отрицательных социальных тенденций. Условия проживания в аварийном жилищном фонде негативно влияют на здоровье граждан и на демографию, понижают социальный статус гражданина, не дают возможности реализовать право на приватизацию жилого помещения.</w:t>
      </w:r>
    </w:p>
    <w:p w:rsidR="005C6DA7" w:rsidRPr="005C6DA7" w:rsidRDefault="005C6DA7" w:rsidP="005C6D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46F6" w:rsidRPr="00F37743" w:rsidRDefault="005C6DA7" w:rsidP="005C6DA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C6DA7">
        <w:rPr>
          <w:rFonts w:ascii="Times New Roman" w:hAnsi="Times New Roman" w:cs="Times New Roman"/>
          <w:sz w:val="24"/>
          <w:szCs w:val="24"/>
        </w:rPr>
        <w:t xml:space="preserve">Проживание в аварийных жилых помещениях практически всегда сопряжено с низким уровнем благоустройства, что создает неравенство доступа граждан к ресурсам и снижает возможности их </w:t>
      </w:r>
      <w:r w:rsidRPr="005C6DA7">
        <w:rPr>
          <w:rFonts w:ascii="Times New Roman" w:hAnsi="Times New Roman" w:cs="Times New Roman"/>
          <w:sz w:val="24"/>
          <w:szCs w:val="24"/>
        </w:rPr>
        <w:lastRenderedPageBreak/>
        <w:t xml:space="preserve">использования. Переселение граждан из аварийного жилищного фонда является одной из наиболее актуальных проблем, существующих в </w:t>
      </w:r>
      <w:r w:rsidR="00352E33">
        <w:rPr>
          <w:rFonts w:ascii="Times New Roman" w:hAnsi="Times New Roman" w:cs="Times New Roman"/>
          <w:sz w:val="24"/>
          <w:szCs w:val="24"/>
        </w:rPr>
        <w:t>муниципальном округе</w:t>
      </w:r>
      <w:r w:rsidRPr="005C6DA7">
        <w:rPr>
          <w:rFonts w:ascii="Times New Roman" w:hAnsi="Times New Roman" w:cs="Times New Roman"/>
          <w:sz w:val="24"/>
          <w:szCs w:val="24"/>
        </w:rPr>
        <w:t>, и требует скорейшего решения их с использованием программно-целевого метода.</w:t>
      </w:r>
    </w:p>
    <w:p w:rsidR="005246F6" w:rsidRPr="00F37743" w:rsidRDefault="00115A31" w:rsidP="005246F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37743">
        <w:rPr>
          <w:rFonts w:ascii="Times New Roman" w:hAnsi="Times New Roman" w:cs="Times New Roman"/>
          <w:b/>
          <w:sz w:val="24"/>
          <w:szCs w:val="24"/>
        </w:rPr>
        <w:t>Цели и задачи программы</w:t>
      </w:r>
    </w:p>
    <w:p w:rsidR="005246F6" w:rsidRPr="00F37743" w:rsidRDefault="005246F6" w:rsidP="005246F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15AD" w:rsidRPr="007515AD" w:rsidRDefault="007515AD" w:rsidP="007515AD">
      <w:pPr>
        <w:jc w:val="both"/>
      </w:pPr>
      <w:r w:rsidRPr="007515AD">
        <w:t>Главной целью реализации Программы является создание материальной базы развития социальной и инженерной инфраструктуры для обеспечения решения главной стратегической цели – повышение качества жизни населения Большемурашкинского района. Для достижения поставленной цели необходимо выполнение следующих задач:</w:t>
      </w:r>
    </w:p>
    <w:p w:rsidR="007515AD" w:rsidRPr="007515AD" w:rsidRDefault="007515AD" w:rsidP="007515AD">
      <w:pPr>
        <w:jc w:val="both"/>
      </w:pPr>
      <w:r w:rsidRPr="007515AD">
        <w:t>1.  Сокращение объемов незавершенного строительства.</w:t>
      </w:r>
    </w:p>
    <w:p w:rsidR="007515AD" w:rsidRPr="007515AD" w:rsidRDefault="00D7077E" w:rsidP="007515AD">
      <w:pPr>
        <w:jc w:val="both"/>
      </w:pPr>
      <w:r>
        <w:t>2</w:t>
      </w:r>
      <w:r w:rsidR="007515AD" w:rsidRPr="007515AD">
        <w:t xml:space="preserve">. Приобретение жилья для </w:t>
      </w:r>
      <w:proofErr w:type="gramStart"/>
      <w:r w:rsidR="007515AD" w:rsidRPr="007515AD">
        <w:t>граждан</w:t>
      </w:r>
      <w:proofErr w:type="gramEnd"/>
      <w:r w:rsidR="007515AD" w:rsidRPr="007515AD">
        <w:t xml:space="preserve"> подлежащих расселению.</w:t>
      </w:r>
    </w:p>
    <w:p w:rsidR="00D77C79" w:rsidRPr="00F37743" w:rsidRDefault="00D77C79" w:rsidP="00EC77E1">
      <w:pPr>
        <w:pStyle w:val="a7"/>
        <w:jc w:val="both"/>
      </w:pPr>
    </w:p>
    <w:p w:rsidR="005246F6" w:rsidRPr="00F37743" w:rsidRDefault="00115A31" w:rsidP="00115A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7743">
        <w:rPr>
          <w:rFonts w:ascii="Times New Roman" w:hAnsi="Times New Roman" w:cs="Times New Roman"/>
          <w:b/>
          <w:sz w:val="24"/>
          <w:szCs w:val="24"/>
        </w:rPr>
        <w:t>Сроки и этапы реализации Программы</w:t>
      </w:r>
    </w:p>
    <w:p w:rsidR="00115A31" w:rsidRPr="00F37743" w:rsidRDefault="00115A31" w:rsidP="00115A31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3E8C" w:rsidRPr="00F37743" w:rsidRDefault="00973E8C" w:rsidP="007515AD">
      <w:pPr>
        <w:widowControl w:val="0"/>
        <w:autoSpaceDE w:val="0"/>
        <w:autoSpaceDN w:val="0"/>
        <w:adjustRightInd w:val="0"/>
        <w:jc w:val="both"/>
      </w:pPr>
      <w:r w:rsidRPr="00F37743">
        <w:t>Действие программы предусмотрено на 20</w:t>
      </w:r>
      <w:r w:rsidR="008A6E2D">
        <w:t>2</w:t>
      </w:r>
      <w:r w:rsidR="00390B24">
        <w:t>4</w:t>
      </w:r>
      <w:r w:rsidR="008A6E2D">
        <w:t xml:space="preserve"> – 202</w:t>
      </w:r>
      <w:r w:rsidR="00390B24">
        <w:t>6</w:t>
      </w:r>
      <w:r w:rsidRPr="00F37743">
        <w:t xml:space="preserve"> годы. Программа реализуется в один этап.</w:t>
      </w:r>
    </w:p>
    <w:p w:rsidR="00115A31" w:rsidRPr="00F37743" w:rsidRDefault="00115A31" w:rsidP="00115A31">
      <w:pPr>
        <w:autoSpaceDE w:val="0"/>
        <w:autoSpaceDN w:val="0"/>
        <w:adjustRightInd w:val="0"/>
        <w:ind w:left="-15"/>
        <w:jc w:val="both"/>
      </w:pPr>
    </w:p>
    <w:p w:rsidR="00EF7E29" w:rsidRPr="00F37743" w:rsidRDefault="00EF7E29" w:rsidP="00EF7E29">
      <w:pPr>
        <w:jc w:val="center"/>
        <w:rPr>
          <w:rFonts w:eastAsiaTheme="minorHAnsi"/>
          <w:lang w:eastAsia="en-US"/>
        </w:rPr>
      </w:pPr>
      <w:r w:rsidRPr="00F37743">
        <w:rPr>
          <w:rFonts w:eastAsiaTheme="minorHAnsi"/>
          <w:b/>
          <w:bCs/>
          <w:lang w:eastAsia="en-US"/>
        </w:rPr>
        <w:t>Индикаторы достижения цели и непосредственные результаты</w:t>
      </w:r>
    </w:p>
    <w:p w:rsidR="00EF7E29" w:rsidRPr="00F37743" w:rsidRDefault="00EF7E29" w:rsidP="00EF7E29">
      <w:pPr>
        <w:jc w:val="center"/>
        <w:rPr>
          <w:rFonts w:eastAsiaTheme="minorHAnsi"/>
          <w:b/>
          <w:bCs/>
          <w:lang w:eastAsia="en-US"/>
        </w:rPr>
      </w:pPr>
      <w:r w:rsidRPr="00F37743">
        <w:rPr>
          <w:rFonts w:eastAsiaTheme="minorHAnsi"/>
          <w:b/>
          <w:bCs/>
          <w:lang w:eastAsia="en-US"/>
        </w:rPr>
        <w:t>реализации Программы, оценка эффективности Программы</w:t>
      </w:r>
    </w:p>
    <w:p w:rsidR="00EF7E29" w:rsidRPr="00F37743" w:rsidRDefault="00EF7E29" w:rsidP="00EF7E29">
      <w:pPr>
        <w:jc w:val="center"/>
        <w:rPr>
          <w:rFonts w:eastAsiaTheme="minorHAnsi"/>
          <w:b/>
          <w:bCs/>
          <w:lang w:eastAsia="en-US"/>
        </w:rPr>
      </w:pPr>
      <w:r w:rsidRPr="00F37743">
        <w:rPr>
          <w:rFonts w:eastAsiaTheme="minorHAnsi"/>
          <w:lang w:eastAsia="en-US"/>
        </w:rPr>
        <w:t xml:space="preserve">      </w:t>
      </w:r>
    </w:p>
    <w:p w:rsidR="00EF7E29" w:rsidRPr="00F37743" w:rsidRDefault="00EF7E29" w:rsidP="00442E5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37743">
        <w:rPr>
          <w:rFonts w:ascii="Times New Roman" w:eastAsiaTheme="minorHAnsi" w:hAnsi="Times New Roman"/>
          <w:sz w:val="24"/>
          <w:szCs w:val="24"/>
          <w:lang w:eastAsia="en-US"/>
        </w:rPr>
        <w:t xml:space="preserve">    </w:t>
      </w:r>
      <w:r w:rsidRPr="00F37743">
        <w:rPr>
          <w:rFonts w:ascii="Times New Roman" w:hAnsi="Times New Roman" w:cs="Times New Roman"/>
          <w:sz w:val="24"/>
          <w:szCs w:val="24"/>
        </w:rPr>
        <w:t xml:space="preserve">Оценка эффективности выполнения муниципальной программы проводится исходя из степени реализации основных мероприятий и достижения запланированных индикаторов и непосредственных результатов их реализации. </w:t>
      </w:r>
    </w:p>
    <w:p w:rsidR="00EF7E29" w:rsidRPr="00F37743" w:rsidRDefault="00442E55" w:rsidP="00442E55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</w:t>
      </w:r>
      <w:r w:rsidR="00EF7E29" w:rsidRPr="00F37743">
        <w:rPr>
          <w:rFonts w:eastAsiaTheme="minorHAnsi"/>
          <w:lang w:eastAsia="en-US"/>
        </w:rPr>
        <w:t>Индикаторы достижения цели и непосредственные результаты реализации Программы по годам представлены в Паспорте  настоящей Программы.</w:t>
      </w:r>
    </w:p>
    <w:p w:rsidR="003C6BC5" w:rsidRPr="00F37743" w:rsidRDefault="00442E55" w:rsidP="00442E55">
      <w:pPr>
        <w:suppressAutoHyphens/>
        <w:jc w:val="both"/>
      </w:pPr>
      <w:r>
        <w:rPr>
          <w:rFonts w:eastAsiaTheme="minorHAnsi"/>
          <w:lang w:eastAsia="en-US"/>
        </w:rPr>
        <w:t xml:space="preserve">     </w:t>
      </w:r>
      <w:r w:rsidR="003C6BC5" w:rsidRPr="00F37743">
        <w:t>В качестве оценки результатов достижения поставленной цели Программы, предусмотрены следующие индикаторы  непосредственного результата к концу реализации Программы:</w:t>
      </w:r>
    </w:p>
    <w:p w:rsidR="008A6E2D" w:rsidRDefault="008A6E2D" w:rsidP="00442E55">
      <w:pPr>
        <w:jc w:val="both"/>
      </w:pPr>
      <w:r>
        <w:t xml:space="preserve">1. Уменьшение доли </w:t>
      </w:r>
      <w:r w:rsidR="002679BE">
        <w:t>аварийных домов</w:t>
      </w:r>
    </w:p>
    <w:p w:rsidR="008A6E2D" w:rsidRDefault="00D7077E" w:rsidP="00D7077E">
      <w:pPr>
        <w:jc w:val="both"/>
      </w:pPr>
      <w:r>
        <w:t xml:space="preserve">2. </w:t>
      </w:r>
      <w:r w:rsidR="00392478" w:rsidRPr="00392478">
        <w:t xml:space="preserve">Увеличение доли приобретаемого жилья для </w:t>
      </w:r>
      <w:proofErr w:type="gramStart"/>
      <w:r w:rsidR="00392478" w:rsidRPr="00392478">
        <w:t>граждан</w:t>
      </w:r>
      <w:proofErr w:type="gramEnd"/>
      <w:r w:rsidR="00392478" w:rsidRPr="00392478">
        <w:t xml:space="preserve"> подлежащих расселению</w:t>
      </w:r>
      <w:r w:rsidR="00392478">
        <w:t xml:space="preserve"> </w:t>
      </w:r>
    </w:p>
    <w:p w:rsidR="008A6E2D" w:rsidRDefault="008A6E2D" w:rsidP="00EF7E29">
      <w:pPr>
        <w:jc w:val="center"/>
        <w:rPr>
          <w:rFonts w:eastAsiaTheme="minorHAnsi"/>
          <w:b/>
          <w:bCs/>
          <w:lang w:eastAsia="en-US"/>
        </w:rPr>
      </w:pPr>
    </w:p>
    <w:p w:rsidR="00EF7E29" w:rsidRPr="00F37743" w:rsidRDefault="00EF7E29" w:rsidP="00EF7E29">
      <w:pPr>
        <w:jc w:val="center"/>
        <w:rPr>
          <w:rFonts w:eastAsiaTheme="minorHAnsi"/>
          <w:b/>
          <w:bCs/>
          <w:lang w:eastAsia="en-US"/>
        </w:rPr>
      </w:pPr>
      <w:r w:rsidRPr="00F37743">
        <w:rPr>
          <w:rFonts w:eastAsiaTheme="minorHAnsi"/>
          <w:b/>
          <w:bCs/>
          <w:lang w:eastAsia="en-US"/>
        </w:rPr>
        <w:t>Ресурсное обеспечение Программы</w:t>
      </w:r>
    </w:p>
    <w:p w:rsidR="00E604A4" w:rsidRPr="00F37743" w:rsidRDefault="00E604A4" w:rsidP="00EF7E29">
      <w:pPr>
        <w:jc w:val="center"/>
        <w:rPr>
          <w:rFonts w:eastAsiaTheme="minorHAnsi"/>
          <w:lang w:eastAsia="en-US"/>
        </w:rPr>
      </w:pPr>
    </w:p>
    <w:p w:rsidR="003C6BC5" w:rsidRPr="00F37743" w:rsidRDefault="003C6BC5" w:rsidP="003C6BC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743">
        <w:rPr>
          <w:rFonts w:ascii="Times New Roman" w:hAnsi="Times New Roman" w:cs="Times New Roman"/>
          <w:sz w:val="24"/>
          <w:szCs w:val="24"/>
        </w:rPr>
        <w:t xml:space="preserve">Финансовое обеспечение реализации муниципальной программы в части расходных обязательств Большемурашкинского муниципального </w:t>
      </w:r>
      <w:r w:rsidR="008068B4" w:rsidRPr="008068B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F37743">
        <w:rPr>
          <w:rFonts w:ascii="Times New Roman" w:hAnsi="Times New Roman" w:cs="Times New Roman"/>
          <w:sz w:val="24"/>
          <w:szCs w:val="24"/>
        </w:rPr>
        <w:t>осуществляется за счет бюджетных ассигнований бюджета</w:t>
      </w:r>
      <w:r w:rsidR="00392478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F37743">
        <w:rPr>
          <w:rFonts w:ascii="Times New Roman" w:hAnsi="Times New Roman" w:cs="Times New Roman"/>
          <w:sz w:val="24"/>
          <w:szCs w:val="24"/>
        </w:rPr>
        <w:t xml:space="preserve">. Распределение средств бюджета </w:t>
      </w:r>
      <w:r w:rsidR="008068B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F37743">
        <w:rPr>
          <w:rFonts w:ascii="Times New Roman" w:hAnsi="Times New Roman" w:cs="Times New Roman"/>
          <w:sz w:val="24"/>
          <w:szCs w:val="24"/>
        </w:rPr>
        <w:t xml:space="preserve">на реализацию муниципальной программы утверждается решением </w:t>
      </w:r>
      <w:r w:rsidR="008068B4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F37743">
        <w:rPr>
          <w:rFonts w:ascii="Times New Roman" w:hAnsi="Times New Roman" w:cs="Times New Roman"/>
          <w:sz w:val="24"/>
          <w:szCs w:val="24"/>
        </w:rPr>
        <w:t xml:space="preserve">  о бюджете </w:t>
      </w:r>
      <w:r w:rsidR="008068B4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F37743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период.</w:t>
      </w:r>
    </w:p>
    <w:p w:rsidR="003C6BC5" w:rsidRPr="00F37743" w:rsidRDefault="003C6BC5" w:rsidP="003C6BC5">
      <w:pPr>
        <w:jc w:val="both"/>
        <w:rPr>
          <w:rFonts w:eastAsiaTheme="minorHAnsi"/>
          <w:lang w:eastAsia="en-US"/>
        </w:rPr>
      </w:pPr>
      <w:r w:rsidRPr="00F37743">
        <w:rPr>
          <w:rFonts w:eastAsiaTheme="minorHAnsi"/>
          <w:lang w:eastAsia="en-US"/>
        </w:rPr>
        <w:t xml:space="preserve">        Общий объем финансирования Программы  составляет  </w:t>
      </w:r>
      <w:r w:rsidR="00AF26CA">
        <w:rPr>
          <w:b/>
        </w:rPr>
        <w:t>46747,021</w:t>
      </w:r>
      <w:r w:rsidR="00582560" w:rsidRPr="005E78A9">
        <w:rPr>
          <w:b/>
        </w:rPr>
        <w:t xml:space="preserve"> </w:t>
      </w:r>
      <w:r w:rsidRPr="00F37743">
        <w:rPr>
          <w:rFonts w:eastAsiaTheme="minorHAnsi"/>
          <w:lang w:eastAsia="en-US"/>
        </w:rPr>
        <w:t>тыс</w:t>
      </w:r>
      <w:r w:rsidR="00AF26CA">
        <w:rPr>
          <w:rFonts w:eastAsiaTheme="minorHAnsi"/>
          <w:lang w:eastAsia="en-US"/>
        </w:rPr>
        <w:t>.</w:t>
      </w:r>
      <w:r w:rsidRPr="00F37743">
        <w:rPr>
          <w:rFonts w:eastAsiaTheme="minorHAnsi"/>
          <w:lang w:eastAsia="en-US"/>
        </w:rPr>
        <w:t xml:space="preserve"> руб</w:t>
      </w:r>
      <w:r w:rsidR="00AF26CA">
        <w:rPr>
          <w:rFonts w:eastAsiaTheme="minorHAnsi"/>
          <w:lang w:eastAsia="en-US"/>
        </w:rPr>
        <w:t>.</w:t>
      </w:r>
      <w:r w:rsidRPr="00F37743">
        <w:rPr>
          <w:rFonts w:eastAsiaTheme="minorHAnsi"/>
          <w:lang w:eastAsia="en-US"/>
        </w:rPr>
        <w:t xml:space="preserve">, в том числе за счет средств </w:t>
      </w:r>
      <w:r w:rsidR="00326380">
        <w:rPr>
          <w:rFonts w:eastAsiaTheme="minorHAnsi"/>
          <w:lang w:eastAsia="en-US"/>
        </w:rPr>
        <w:t xml:space="preserve">областного бюджета – </w:t>
      </w:r>
      <w:r w:rsidR="00AF26CA">
        <w:rPr>
          <w:rFonts w:eastAsiaTheme="minorHAnsi"/>
          <w:b/>
          <w:lang w:eastAsia="en-US"/>
        </w:rPr>
        <w:t>5759,14</w:t>
      </w:r>
      <w:r w:rsidR="00AA323A">
        <w:rPr>
          <w:rFonts w:eastAsiaTheme="minorHAnsi"/>
          <w:b/>
          <w:lang w:eastAsia="en-US"/>
        </w:rPr>
        <w:t xml:space="preserve"> </w:t>
      </w:r>
      <w:r w:rsidR="00326380">
        <w:rPr>
          <w:rFonts w:eastAsiaTheme="minorHAnsi"/>
          <w:lang w:eastAsia="en-US"/>
        </w:rPr>
        <w:t xml:space="preserve"> </w:t>
      </w:r>
      <w:proofErr w:type="spellStart"/>
      <w:r w:rsidR="00326380">
        <w:rPr>
          <w:rFonts w:eastAsiaTheme="minorHAnsi"/>
          <w:lang w:eastAsia="en-US"/>
        </w:rPr>
        <w:t>тыс</w:t>
      </w:r>
      <w:proofErr w:type="gramStart"/>
      <w:r w:rsidR="00AF26CA">
        <w:rPr>
          <w:rFonts w:eastAsiaTheme="minorHAnsi"/>
          <w:lang w:eastAsia="en-US"/>
        </w:rPr>
        <w:t>.</w:t>
      </w:r>
      <w:r w:rsidR="00326380">
        <w:rPr>
          <w:rFonts w:eastAsiaTheme="minorHAnsi"/>
          <w:lang w:eastAsia="en-US"/>
        </w:rPr>
        <w:t>р</w:t>
      </w:r>
      <w:proofErr w:type="gramEnd"/>
      <w:r w:rsidR="00326380">
        <w:rPr>
          <w:rFonts w:eastAsiaTheme="minorHAnsi"/>
          <w:lang w:eastAsia="en-US"/>
        </w:rPr>
        <w:t>уб</w:t>
      </w:r>
      <w:proofErr w:type="spellEnd"/>
      <w:r w:rsidR="00AF26CA">
        <w:rPr>
          <w:rFonts w:eastAsiaTheme="minorHAnsi"/>
          <w:lang w:eastAsia="en-US"/>
        </w:rPr>
        <w:t>.</w:t>
      </w:r>
      <w:r w:rsidR="00326380">
        <w:rPr>
          <w:rFonts w:eastAsiaTheme="minorHAnsi"/>
          <w:lang w:eastAsia="en-US"/>
        </w:rPr>
        <w:t xml:space="preserve">, </w:t>
      </w:r>
      <w:r w:rsidRPr="00F37743">
        <w:rPr>
          <w:rFonts w:eastAsiaTheme="minorHAnsi"/>
          <w:lang w:eastAsia="en-US"/>
        </w:rPr>
        <w:t xml:space="preserve"> бюджета </w:t>
      </w:r>
      <w:r w:rsidR="008068B4">
        <w:rPr>
          <w:rFonts w:eastAsiaTheme="minorHAnsi"/>
          <w:lang w:eastAsia="en-US"/>
        </w:rPr>
        <w:t xml:space="preserve">округа </w:t>
      </w:r>
      <w:r w:rsidRPr="00F37743">
        <w:rPr>
          <w:rFonts w:eastAsiaTheme="minorHAnsi"/>
          <w:lang w:eastAsia="en-US"/>
        </w:rPr>
        <w:t xml:space="preserve">– </w:t>
      </w:r>
      <w:r w:rsidR="00AF26CA">
        <w:rPr>
          <w:rFonts w:eastAsiaTheme="minorHAnsi"/>
          <w:b/>
          <w:lang w:eastAsia="en-US"/>
        </w:rPr>
        <w:t>2649,836</w:t>
      </w:r>
      <w:r w:rsidRPr="00F37743">
        <w:rPr>
          <w:rFonts w:eastAsiaTheme="minorHAnsi"/>
          <w:b/>
          <w:lang w:eastAsia="en-US"/>
        </w:rPr>
        <w:t xml:space="preserve"> </w:t>
      </w:r>
      <w:r w:rsidRPr="00F37743">
        <w:rPr>
          <w:rFonts w:eastAsiaTheme="minorHAnsi"/>
          <w:lang w:eastAsia="en-US"/>
        </w:rPr>
        <w:t>тыс</w:t>
      </w:r>
      <w:r w:rsidR="00AF26CA">
        <w:rPr>
          <w:rFonts w:eastAsiaTheme="minorHAnsi"/>
          <w:lang w:eastAsia="en-US"/>
        </w:rPr>
        <w:t>.</w:t>
      </w:r>
      <w:r w:rsidRPr="00F37743">
        <w:rPr>
          <w:rFonts w:eastAsiaTheme="minorHAnsi"/>
          <w:lang w:eastAsia="en-US"/>
        </w:rPr>
        <w:t xml:space="preserve"> руб</w:t>
      </w:r>
      <w:r w:rsidR="00AF26CA">
        <w:rPr>
          <w:rFonts w:eastAsiaTheme="minorHAnsi"/>
          <w:lang w:eastAsia="en-US"/>
        </w:rPr>
        <w:t>.</w:t>
      </w:r>
      <w:r w:rsidR="00392478">
        <w:rPr>
          <w:rFonts w:eastAsiaTheme="minorHAnsi"/>
          <w:lang w:eastAsia="en-US"/>
        </w:rPr>
        <w:t xml:space="preserve">, федерального бюджета – </w:t>
      </w:r>
      <w:r w:rsidR="00392478" w:rsidRPr="00392478">
        <w:rPr>
          <w:rFonts w:eastAsiaTheme="minorHAnsi"/>
          <w:b/>
          <w:lang w:eastAsia="en-US"/>
        </w:rPr>
        <w:t>38338,045</w:t>
      </w:r>
      <w:r w:rsidR="00392478">
        <w:rPr>
          <w:rFonts w:eastAsiaTheme="minorHAnsi"/>
          <w:lang w:eastAsia="en-US"/>
        </w:rPr>
        <w:t xml:space="preserve"> </w:t>
      </w:r>
      <w:proofErr w:type="spellStart"/>
      <w:r w:rsidR="00392478">
        <w:rPr>
          <w:rFonts w:eastAsiaTheme="minorHAnsi"/>
          <w:lang w:eastAsia="en-US"/>
        </w:rPr>
        <w:t>тыс.руб</w:t>
      </w:r>
      <w:proofErr w:type="spellEnd"/>
      <w:r w:rsidRPr="00F37743">
        <w:rPr>
          <w:rFonts w:eastAsiaTheme="minorHAnsi"/>
          <w:lang w:eastAsia="en-US"/>
        </w:rPr>
        <w:t xml:space="preserve">  </w:t>
      </w:r>
    </w:p>
    <w:p w:rsidR="003C6BC5" w:rsidRPr="00F37743" w:rsidRDefault="003C6BC5" w:rsidP="003C6BC5">
      <w:pPr>
        <w:jc w:val="both"/>
        <w:rPr>
          <w:rFonts w:eastAsiaTheme="minorHAnsi"/>
          <w:lang w:eastAsia="en-US"/>
        </w:rPr>
      </w:pPr>
      <w:r w:rsidRPr="00F37743">
        <w:rPr>
          <w:rFonts w:eastAsiaTheme="minorHAnsi"/>
          <w:lang w:eastAsia="en-US"/>
        </w:rPr>
        <w:t xml:space="preserve">       Объемы финансирования Программы могут уточняться при формировании бюджета на очередной финансовый год. </w:t>
      </w:r>
    </w:p>
    <w:p w:rsidR="003C6BC5" w:rsidRPr="00F37743" w:rsidRDefault="003C6BC5" w:rsidP="00E7168E">
      <w:pPr>
        <w:jc w:val="both"/>
        <w:sectPr w:rsidR="003C6BC5" w:rsidRPr="00F37743" w:rsidSect="008072F5">
          <w:headerReference w:type="even" r:id="rId10"/>
          <w:head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F37743">
        <w:rPr>
          <w:rFonts w:eastAsiaTheme="minorHAnsi"/>
          <w:lang w:eastAsia="en-US"/>
        </w:rPr>
        <w:t xml:space="preserve">       В реализации мероприятий Программы могут участвовать и другие источники финансирования.</w:t>
      </w:r>
      <w:r w:rsidRPr="00F37743">
        <w:rPr>
          <w:b/>
        </w:rPr>
        <w:t xml:space="preserve">       </w:t>
      </w:r>
    </w:p>
    <w:p w:rsidR="007F0816" w:rsidRPr="00F37743" w:rsidRDefault="008068B4" w:rsidP="008068B4">
      <w:pPr>
        <w:pStyle w:val="a7"/>
        <w:jc w:val="right"/>
        <w:rPr>
          <w:b/>
        </w:rPr>
      </w:pPr>
      <w:r>
        <w:rPr>
          <w:b/>
        </w:rPr>
        <w:lastRenderedPageBreak/>
        <w:t xml:space="preserve">    </w:t>
      </w:r>
      <w:r w:rsidR="007F0816" w:rsidRPr="00F37743">
        <w:rPr>
          <w:b/>
        </w:rPr>
        <w:t>Таблица 2</w:t>
      </w:r>
    </w:p>
    <w:p w:rsidR="007F0816" w:rsidRPr="00F37743" w:rsidRDefault="007F0816" w:rsidP="007F0816">
      <w:pPr>
        <w:pStyle w:val="a7"/>
        <w:ind w:firstLine="300"/>
        <w:jc w:val="center"/>
        <w:rPr>
          <w:b/>
        </w:rPr>
      </w:pPr>
      <w:r w:rsidRPr="00F37743">
        <w:rPr>
          <w:b/>
        </w:rPr>
        <w:t>Перечень мероприятий муниципальной программы</w:t>
      </w:r>
    </w:p>
    <w:p w:rsidR="007F0816" w:rsidRPr="00F37743" w:rsidRDefault="007F0816" w:rsidP="007F0816">
      <w:pPr>
        <w:jc w:val="both"/>
      </w:pP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1275"/>
        <w:gridCol w:w="1417"/>
        <w:gridCol w:w="1560"/>
        <w:gridCol w:w="1276"/>
        <w:gridCol w:w="1276"/>
        <w:gridCol w:w="1275"/>
        <w:gridCol w:w="1560"/>
        <w:gridCol w:w="2125"/>
        <w:gridCol w:w="1560"/>
      </w:tblGrid>
      <w:tr w:rsidR="008A6E2D" w:rsidRPr="001411DC" w:rsidTr="00EB3D5B">
        <w:trPr>
          <w:tblHeader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ind w:right="-135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 xml:space="preserve">Цель, задачи, направления деятельности, </w:t>
            </w:r>
            <w:r w:rsidRPr="001411DC">
              <w:rPr>
                <w:b/>
                <w:sz w:val="18"/>
                <w:szCs w:val="18"/>
                <w:lang w:eastAsia="en-US"/>
              </w:rPr>
              <w:t>Наименование мероприятия Программы (подпрограммы)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Категория   </w:t>
            </w: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br/>
              <w:t xml:space="preserve">расходов    </w:t>
            </w: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br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0859BB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 xml:space="preserve">Срок      </w:t>
            </w:r>
            <w:r w:rsidRPr="001411DC">
              <w:rPr>
                <w:sz w:val="18"/>
                <w:szCs w:val="18"/>
                <w:lang w:eastAsia="en-US"/>
              </w:rPr>
              <w:br/>
              <w:t>исполнения (годы реализа</w:t>
            </w:r>
            <w:r w:rsidR="008A6E2D" w:rsidRPr="001411DC">
              <w:rPr>
                <w:sz w:val="18"/>
                <w:szCs w:val="18"/>
                <w:lang w:eastAsia="en-US"/>
              </w:rPr>
              <w:t>ции)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 xml:space="preserve">Объем      </w:t>
            </w:r>
            <w:r w:rsidRPr="001411DC">
              <w:rPr>
                <w:sz w:val="18"/>
                <w:szCs w:val="18"/>
                <w:lang w:eastAsia="en-US"/>
              </w:rPr>
              <w:br/>
              <w:t>финансирования      - всего, в том числе по бюджетам</w:t>
            </w:r>
            <w:r w:rsidRPr="001411DC">
              <w:rPr>
                <w:sz w:val="18"/>
                <w:szCs w:val="18"/>
                <w:lang w:eastAsia="en-US"/>
              </w:rPr>
              <w:br/>
              <w:t xml:space="preserve">(тыс. руб.) 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2D" w:rsidRPr="001411DC" w:rsidRDefault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В том числе по годам, тыс. рублей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ind w:right="-88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 xml:space="preserve">Исполнители, </w:t>
            </w:r>
            <w:r w:rsidRPr="001411DC">
              <w:rPr>
                <w:sz w:val="18"/>
                <w:szCs w:val="18"/>
                <w:lang w:eastAsia="en-US"/>
              </w:rPr>
              <w:br/>
              <w:t>ответственные</w:t>
            </w:r>
            <w:r w:rsidRPr="001411DC">
              <w:rPr>
                <w:sz w:val="18"/>
                <w:szCs w:val="18"/>
                <w:lang w:eastAsia="en-US"/>
              </w:rPr>
              <w:br/>
              <w:t>за реализацию</w:t>
            </w:r>
            <w:r w:rsidRPr="001411DC">
              <w:rPr>
                <w:sz w:val="18"/>
                <w:szCs w:val="18"/>
                <w:lang w:eastAsia="en-US"/>
              </w:rPr>
              <w:br/>
              <w:t xml:space="preserve">мероприятия 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pStyle w:val="3"/>
              <w:spacing w:line="276" w:lineRule="auto"/>
              <w:ind w:left="91"/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lang w:eastAsia="en-US"/>
              </w:rPr>
              <w:t xml:space="preserve">Ожидаемые   </w:t>
            </w:r>
            <w:r w:rsidRPr="001411DC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lang w:eastAsia="en-US"/>
              </w:rPr>
              <w:br/>
              <w:t xml:space="preserve">результаты  </w:t>
            </w:r>
            <w:r w:rsidRPr="001411DC">
              <w:rPr>
                <w:rFonts w:ascii="Times New Roman" w:hAnsi="Times New Roman" w:cs="Times New Roman"/>
                <w:b w:val="0"/>
                <w:color w:val="000000" w:themeColor="text1"/>
                <w:sz w:val="18"/>
                <w:szCs w:val="18"/>
                <w:lang w:eastAsia="en-US"/>
              </w:rPr>
              <w:br/>
              <w:t>(целевые индикаторы)</w:t>
            </w:r>
          </w:p>
        </w:tc>
      </w:tr>
      <w:tr w:rsidR="008A6E2D" w:rsidRPr="001411DC" w:rsidTr="00EB3D5B">
        <w:trPr>
          <w:trHeight w:val="1154"/>
          <w:tblHeader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411DC" w:rsidRDefault="008A6E2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411DC" w:rsidRDefault="008A6E2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411DC" w:rsidRDefault="008A6E2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411DC" w:rsidRDefault="008A6E2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390B24" w:rsidP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390B24" w:rsidP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2D" w:rsidRPr="001411DC" w:rsidRDefault="00390B2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 xml:space="preserve">Всего </w:t>
            </w: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411DC" w:rsidRDefault="008A6E2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E2D" w:rsidRPr="001411DC" w:rsidRDefault="008A6E2D">
            <w:pPr>
              <w:rPr>
                <w:sz w:val="18"/>
                <w:szCs w:val="18"/>
                <w:lang w:eastAsia="en-US"/>
              </w:rPr>
            </w:pPr>
          </w:p>
        </w:tc>
      </w:tr>
      <w:tr w:rsidR="008A6E2D" w:rsidRPr="001411DC" w:rsidTr="00EB3D5B">
        <w:trPr>
          <w:tblHeader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ind w:right="-135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8A6E2D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2D" w:rsidRPr="001411DC" w:rsidRDefault="002706E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2706E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2706E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6E2D" w:rsidRPr="001411DC" w:rsidRDefault="002706E4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10</w:t>
            </w:r>
          </w:p>
        </w:tc>
      </w:tr>
      <w:tr w:rsidR="008A6E2D" w:rsidRPr="001411DC" w:rsidTr="00EB3D5B">
        <w:trPr>
          <w:cantSplit/>
          <w:trHeight w:val="415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15AD" w:rsidRPr="001411DC" w:rsidRDefault="008A6E2D" w:rsidP="00B92A0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</w:pPr>
            <w:r w:rsidRPr="001411DC">
              <w:rPr>
                <w:rFonts w:ascii="Times New Roman" w:hAnsi="Times New Roman" w:cs="Times New Roman"/>
                <w:i/>
                <w:sz w:val="18"/>
                <w:szCs w:val="18"/>
                <w:lang w:eastAsia="en-US"/>
              </w:rPr>
              <w:t xml:space="preserve">Цель Программы: </w:t>
            </w:r>
            <w:r w:rsidR="007515AD" w:rsidRPr="001411D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«Развитие социальной и инженерной инфраструктуры Большемурашкинского муниципального округа Нижегородской области на 202</w:t>
            </w:r>
            <w:r w:rsidR="00BB138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4</w:t>
            </w:r>
            <w:r w:rsidR="007515AD" w:rsidRPr="001411D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-202</w:t>
            </w:r>
            <w:r w:rsidR="00BB138A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>6</w:t>
            </w:r>
            <w:r w:rsidR="007515AD" w:rsidRPr="001411D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t xml:space="preserve"> годы»</w:t>
            </w:r>
          </w:p>
          <w:p w:rsidR="008A6E2D" w:rsidRPr="001411DC" w:rsidRDefault="008A6E2D" w:rsidP="00B92A02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64DD" w:rsidRPr="001411DC" w:rsidTr="00EB3D5B">
        <w:trPr>
          <w:cantSplit/>
          <w:trHeight w:val="399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C1" w:rsidRDefault="006E17C1" w:rsidP="00A116B9">
            <w:pPr>
              <w:jc w:val="both"/>
              <w:rPr>
                <w:i/>
                <w:sz w:val="18"/>
                <w:szCs w:val="18"/>
                <w:lang w:eastAsia="en-US"/>
              </w:rPr>
            </w:pPr>
          </w:p>
          <w:p w:rsidR="004764DD" w:rsidRPr="006E17C1" w:rsidRDefault="004764DD" w:rsidP="00A116B9">
            <w:pPr>
              <w:jc w:val="both"/>
              <w:rPr>
                <w:b/>
                <w:i/>
                <w:sz w:val="20"/>
                <w:szCs w:val="20"/>
                <w:lang w:eastAsia="en-US"/>
              </w:rPr>
            </w:pPr>
            <w:r w:rsidRPr="006E17C1">
              <w:rPr>
                <w:i/>
                <w:sz w:val="20"/>
                <w:szCs w:val="20"/>
                <w:lang w:eastAsia="en-US"/>
              </w:rPr>
              <w:t xml:space="preserve">Задачи подпрограммы: </w:t>
            </w:r>
            <w:r w:rsidR="00A116B9" w:rsidRPr="006E17C1">
              <w:rPr>
                <w:b/>
                <w:i/>
                <w:sz w:val="20"/>
                <w:szCs w:val="20"/>
                <w:lang w:eastAsia="en-US"/>
              </w:rPr>
              <w:t>Обеспечение устойчивого сокращения непригодного для проживания жилищного фонда</w:t>
            </w:r>
          </w:p>
          <w:p w:rsidR="00EB3D5B" w:rsidRPr="001411DC" w:rsidRDefault="00EB3D5B" w:rsidP="00A116B9">
            <w:pPr>
              <w:jc w:val="both"/>
              <w:rPr>
                <w:sz w:val="18"/>
                <w:szCs w:val="18"/>
              </w:rPr>
            </w:pPr>
          </w:p>
        </w:tc>
      </w:tr>
      <w:tr w:rsidR="00DC7E27" w:rsidRPr="001411DC" w:rsidTr="00EB3D5B">
        <w:trPr>
          <w:cantSplit/>
          <w:trHeight w:val="8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 w:rsidP="001411DC">
            <w:pPr>
              <w:pStyle w:val="a7"/>
              <w:rPr>
                <w:sz w:val="18"/>
                <w:szCs w:val="18"/>
              </w:rPr>
            </w:pPr>
            <w:r w:rsidRPr="001411DC">
              <w:rPr>
                <w:sz w:val="18"/>
                <w:szCs w:val="18"/>
              </w:rPr>
              <w:t xml:space="preserve">Приобретение жилья для </w:t>
            </w:r>
            <w:proofErr w:type="gramStart"/>
            <w:r w:rsidRPr="001411DC">
              <w:rPr>
                <w:sz w:val="18"/>
                <w:szCs w:val="18"/>
              </w:rPr>
              <w:t>граждан</w:t>
            </w:r>
            <w:proofErr w:type="gramEnd"/>
            <w:r w:rsidRPr="001411DC">
              <w:rPr>
                <w:sz w:val="18"/>
                <w:szCs w:val="18"/>
              </w:rPr>
              <w:t xml:space="preserve"> подлежащих расселению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 w:rsidP="005919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 w:rsidP="00BB138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202</w:t>
            </w:r>
            <w:r w:rsidR="00BB138A">
              <w:rPr>
                <w:sz w:val="18"/>
                <w:szCs w:val="18"/>
                <w:lang w:eastAsia="en-US"/>
              </w:rPr>
              <w:t>4</w:t>
            </w:r>
            <w:r w:rsidRPr="001411DC">
              <w:rPr>
                <w:sz w:val="18"/>
                <w:szCs w:val="18"/>
                <w:lang w:eastAsia="en-US"/>
              </w:rPr>
              <w:t>-202</w:t>
            </w:r>
            <w:r w:rsidR="00BB138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EB3D5B" w:rsidRDefault="00DC7E27" w:rsidP="00EB3D5B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- всего</w:t>
            </w:r>
          </w:p>
          <w:p w:rsidR="0090606A" w:rsidRPr="00EB3D5B" w:rsidRDefault="0090606A" w:rsidP="00EB3D5B">
            <w:pPr>
              <w:rPr>
                <w:sz w:val="18"/>
                <w:szCs w:val="18"/>
                <w:lang w:eastAsia="en-US"/>
              </w:rPr>
            </w:pPr>
          </w:p>
          <w:p w:rsidR="00571687" w:rsidRPr="00EB3D5B" w:rsidRDefault="00571687" w:rsidP="00EB3D5B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 xml:space="preserve">- </w:t>
            </w:r>
            <w:r w:rsidR="00AF26CA" w:rsidRPr="00EB3D5B">
              <w:rPr>
                <w:sz w:val="18"/>
                <w:szCs w:val="18"/>
                <w:lang w:eastAsia="en-US"/>
              </w:rPr>
              <w:t>местный</w:t>
            </w:r>
          </w:p>
          <w:p w:rsidR="00571687" w:rsidRPr="00EB3D5B" w:rsidRDefault="00DC7E27" w:rsidP="00EB3D5B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- областной</w:t>
            </w:r>
          </w:p>
          <w:p w:rsidR="00DC7E27" w:rsidRPr="00EB3D5B" w:rsidRDefault="00571687" w:rsidP="00AF26CA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 xml:space="preserve">- </w:t>
            </w:r>
            <w:r w:rsidR="009412CB" w:rsidRPr="00EB3D5B">
              <w:rPr>
                <w:sz w:val="18"/>
                <w:szCs w:val="18"/>
                <w:lang w:eastAsia="en-US"/>
              </w:rPr>
              <w:t>федеральный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EB3D5B" w:rsidRDefault="00EB3D5B" w:rsidP="00EB3D5B">
            <w:pPr>
              <w:rPr>
                <w:b/>
                <w:sz w:val="18"/>
                <w:szCs w:val="18"/>
                <w:lang w:eastAsia="en-US"/>
              </w:rPr>
            </w:pPr>
            <w:r w:rsidRPr="00EB3D5B">
              <w:rPr>
                <w:b/>
                <w:sz w:val="18"/>
                <w:szCs w:val="18"/>
                <w:lang w:eastAsia="en-US"/>
              </w:rPr>
              <w:t>10306,048</w:t>
            </w:r>
          </w:p>
          <w:p w:rsidR="00571687" w:rsidRPr="00EB3D5B" w:rsidRDefault="00571687" w:rsidP="00EB3D5B">
            <w:pPr>
              <w:rPr>
                <w:b/>
                <w:sz w:val="18"/>
                <w:szCs w:val="18"/>
                <w:lang w:eastAsia="en-US"/>
              </w:rPr>
            </w:pPr>
          </w:p>
          <w:p w:rsidR="00AF26CA" w:rsidRDefault="00AF26CA" w:rsidP="00AF26CA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82,448</w:t>
            </w:r>
          </w:p>
          <w:p w:rsidR="00571687" w:rsidRPr="00EB3D5B" w:rsidRDefault="00571687" w:rsidP="00EB3D5B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329,8</w:t>
            </w:r>
          </w:p>
          <w:p w:rsidR="009412CB" w:rsidRPr="00EB3D5B" w:rsidRDefault="009412CB" w:rsidP="009412CB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9893,8</w:t>
            </w:r>
          </w:p>
          <w:p w:rsidR="00571687" w:rsidRPr="00EB3D5B" w:rsidRDefault="00AF26CA" w:rsidP="00EB3D5B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EB3D5B" w:rsidRDefault="00EB3D5B" w:rsidP="00EB3D5B">
            <w:pPr>
              <w:rPr>
                <w:b/>
                <w:sz w:val="18"/>
                <w:szCs w:val="18"/>
                <w:lang w:eastAsia="en-US"/>
              </w:rPr>
            </w:pPr>
            <w:r w:rsidRPr="00EB3D5B">
              <w:rPr>
                <w:b/>
                <w:sz w:val="18"/>
                <w:szCs w:val="18"/>
                <w:lang w:eastAsia="en-US"/>
              </w:rPr>
              <w:t>18322,521</w:t>
            </w:r>
          </w:p>
          <w:p w:rsidR="00EB3D5B" w:rsidRPr="00EB3D5B" w:rsidRDefault="00EB3D5B" w:rsidP="00EB3D5B">
            <w:pPr>
              <w:rPr>
                <w:b/>
                <w:sz w:val="18"/>
                <w:szCs w:val="18"/>
                <w:lang w:eastAsia="en-US"/>
              </w:rPr>
            </w:pPr>
          </w:p>
          <w:p w:rsidR="00AF26CA" w:rsidRPr="00EB3D5B" w:rsidRDefault="00AF26CA" w:rsidP="00AF26CA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146,553</w:t>
            </w:r>
          </w:p>
          <w:p w:rsidR="00EB3D5B" w:rsidRPr="00EB3D5B" w:rsidRDefault="00EB3D5B" w:rsidP="00EB3D5B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586,321</w:t>
            </w:r>
          </w:p>
          <w:p w:rsidR="009412CB" w:rsidRPr="00EB3D5B" w:rsidRDefault="009412CB" w:rsidP="009412CB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17589,647</w:t>
            </w:r>
          </w:p>
          <w:p w:rsidR="00EB3D5B" w:rsidRPr="00EB3D5B" w:rsidRDefault="00EB3D5B" w:rsidP="00EB3D5B">
            <w:pPr>
              <w:rPr>
                <w:sz w:val="18"/>
                <w:szCs w:val="18"/>
                <w:lang w:eastAsia="en-US"/>
              </w:rPr>
            </w:pPr>
          </w:p>
          <w:p w:rsidR="00EB3D5B" w:rsidRPr="00EB3D5B" w:rsidRDefault="00AF26CA" w:rsidP="00EB3D5B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EB3D5B" w:rsidRDefault="00EB3D5B" w:rsidP="00EB3D5B">
            <w:pPr>
              <w:rPr>
                <w:b/>
                <w:sz w:val="18"/>
                <w:szCs w:val="18"/>
                <w:lang w:eastAsia="en-US"/>
              </w:rPr>
            </w:pPr>
            <w:r w:rsidRPr="00EB3D5B">
              <w:rPr>
                <w:b/>
                <w:sz w:val="18"/>
                <w:szCs w:val="18"/>
                <w:lang w:eastAsia="en-US"/>
              </w:rPr>
              <w:t>11306,872</w:t>
            </w:r>
          </w:p>
          <w:p w:rsidR="00EB3D5B" w:rsidRPr="00EB3D5B" w:rsidRDefault="00EB3D5B" w:rsidP="00EB3D5B">
            <w:pPr>
              <w:rPr>
                <w:b/>
                <w:sz w:val="18"/>
                <w:szCs w:val="18"/>
                <w:lang w:eastAsia="en-US"/>
              </w:rPr>
            </w:pPr>
          </w:p>
          <w:p w:rsidR="00AF26CA" w:rsidRDefault="00AF26CA" w:rsidP="00AF26CA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90,455</w:t>
            </w:r>
          </w:p>
          <w:p w:rsidR="00EB3D5B" w:rsidRPr="00EB3D5B" w:rsidRDefault="00EB3D5B" w:rsidP="00EB3D5B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361,819</w:t>
            </w:r>
          </w:p>
          <w:p w:rsidR="00AF26CA" w:rsidRPr="00EB3D5B" w:rsidRDefault="00AF26CA" w:rsidP="00AF26CA">
            <w:pPr>
              <w:rPr>
                <w:sz w:val="18"/>
                <w:szCs w:val="18"/>
                <w:lang w:eastAsia="en-US"/>
              </w:rPr>
            </w:pPr>
            <w:r w:rsidRPr="00EB3D5B">
              <w:rPr>
                <w:sz w:val="18"/>
                <w:szCs w:val="18"/>
                <w:lang w:eastAsia="en-US"/>
              </w:rPr>
              <w:t>10854,598</w:t>
            </w:r>
          </w:p>
          <w:p w:rsidR="00EB3D5B" w:rsidRPr="00EB3D5B" w:rsidRDefault="00EB3D5B" w:rsidP="00EB3D5B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Default="00EB3D5B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39935,441</w:t>
            </w:r>
          </w:p>
          <w:p w:rsidR="00EB3D5B" w:rsidRDefault="00EB3D5B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AF26CA" w:rsidRDefault="00AF26CA" w:rsidP="00AF26CA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319,456</w:t>
            </w:r>
          </w:p>
          <w:p w:rsidR="000834F5" w:rsidRDefault="00B26EE4" w:rsidP="00C83CB0">
            <w:pPr>
              <w:jc w:val="center"/>
              <w:rPr>
                <w:sz w:val="18"/>
                <w:szCs w:val="18"/>
                <w:lang w:eastAsia="en-US"/>
              </w:rPr>
            </w:pPr>
            <w:r w:rsidRPr="00B26EE4">
              <w:rPr>
                <w:sz w:val="18"/>
                <w:szCs w:val="18"/>
                <w:lang w:eastAsia="en-US"/>
              </w:rPr>
              <w:t>1277,94</w:t>
            </w:r>
          </w:p>
          <w:p w:rsidR="00AF26CA" w:rsidRPr="000834F5" w:rsidRDefault="00AF26CA" w:rsidP="00AF26CA">
            <w:pPr>
              <w:jc w:val="center"/>
              <w:rPr>
                <w:sz w:val="18"/>
                <w:szCs w:val="18"/>
                <w:lang w:eastAsia="en-US"/>
              </w:rPr>
            </w:pPr>
            <w:r w:rsidRPr="000834F5">
              <w:rPr>
                <w:sz w:val="18"/>
                <w:szCs w:val="18"/>
                <w:lang w:eastAsia="en-US"/>
              </w:rPr>
              <w:t>38338,045</w:t>
            </w:r>
          </w:p>
          <w:p w:rsidR="00B26EE4" w:rsidRPr="00B26EE4" w:rsidRDefault="00B26EE4" w:rsidP="00C83CB0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>
            <w:pPr>
              <w:rPr>
                <w:sz w:val="18"/>
                <w:szCs w:val="18"/>
              </w:rPr>
            </w:pPr>
            <w:r w:rsidRPr="001411DC">
              <w:rPr>
                <w:sz w:val="18"/>
                <w:szCs w:val="18"/>
              </w:rPr>
              <w:t>Управление капитального строительства,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Default="00DC7E27" w:rsidP="00C83CB0">
            <w:pPr>
              <w:jc w:val="both"/>
              <w:rPr>
                <w:sz w:val="18"/>
                <w:szCs w:val="18"/>
              </w:rPr>
            </w:pPr>
          </w:p>
          <w:p w:rsidR="00EB3D5B" w:rsidRPr="001411DC" w:rsidRDefault="00AF26CA" w:rsidP="00C83CB0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</w:tr>
      <w:tr w:rsidR="006E17C1" w:rsidRPr="001411DC" w:rsidTr="008106EA">
        <w:trPr>
          <w:cantSplit/>
          <w:trHeight w:val="814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C1" w:rsidRDefault="006E17C1" w:rsidP="00C83CB0">
            <w:pPr>
              <w:jc w:val="both"/>
              <w:rPr>
                <w:i/>
                <w:sz w:val="20"/>
                <w:szCs w:val="20"/>
                <w:lang w:eastAsia="en-US"/>
              </w:rPr>
            </w:pPr>
          </w:p>
          <w:p w:rsidR="006E17C1" w:rsidRDefault="006E17C1" w:rsidP="00C83CB0">
            <w:pPr>
              <w:jc w:val="both"/>
              <w:rPr>
                <w:sz w:val="18"/>
                <w:szCs w:val="18"/>
              </w:rPr>
            </w:pPr>
            <w:r w:rsidRPr="006E17C1">
              <w:rPr>
                <w:i/>
                <w:sz w:val="20"/>
                <w:szCs w:val="20"/>
                <w:lang w:eastAsia="en-US"/>
              </w:rPr>
              <w:t>Задачи подпрограммы:</w:t>
            </w:r>
          </w:p>
        </w:tc>
      </w:tr>
      <w:tr w:rsidR="00DC7E27" w:rsidRPr="001411DC" w:rsidTr="00EB3D5B">
        <w:trPr>
          <w:cantSplit/>
          <w:trHeight w:val="8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 w:rsidP="00BB138A">
            <w:pPr>
              <w:pStyle w:val="a7"/>
              <w:rPr>
                <w:sz w:val="18"/>
                <w:szCs w:val="18"/>
              </w:rPr>
            </w:pPr>
            <w:r w:rsidRPr="001411DC">
              <w:rPr>
                <w:sz w:val="18"/>
                <w:szCs w:val="18"/>
              </w:rPr>
              <w:t>Снос аварийн</w:t>
            </w:r>
            <w:r w:rsidR="00BB138A">
              <w:rPr>
                <w:sz w:val="18"/>
                <w:szCs w:val="18"/>
              </w:rPr>
              <w:t>ого</w:t>
            </w:r>
            <w:r w:rsidRPr="001411DC">
              <w:rPr>
                <w:sz w:val="18"/>
                <w:szCs w:val="18"/>
              </w:rPr>
              <w:t xml:space="preserve"> дом</w:t>
            </w:r>
            <w:r w:rsidR="00BB138A">
              <w:rPr>
                <w:sz w:val="18"/>
                <w:szCs w:val="18"/>
              </w:rPr>
              <w:t xml:space="preserve">а </w:t>
            </w:r>
            <w:r w:rsidRPr="001411DC">
              <w:rPr>
                <w:sz w:val="18"/>
                <w:szCs w:val="18"/>
              </w:rPr>
              <w:t xml:space="preserve"> </w:t>
            </w:r>
            <w:r w:rsidR="00390B24">
              <w:rPr>
                <w:sz w:val="18"/>
                <w:szCs w:val="18"/>
              </w:rPr>
              <w:t>в п. Советский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 w:rsidP="005919A3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 w:rsidP="00BB138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1411DC">
              <w:rPr>
                <w:sz w:val="18"/>
                <w:szCs w:val="18"/>
                <w:lang w:eastAsia="en-US"/>
              </w:rPr>
              <w:t>202</w:t>
            </w:r>
            <w:r w:rsidR="00BB138A">
              <w:rPr>
                <w:sz w:val="18"/>
                <w:szCs w:val="18"/>
                <w:lang w:eastAsia="en-US"/>
              </w:rPr>
              <w:t>4</w:t>
            </w:r>
            <w:r w:rsidRPr="001411DC">
              <w:rPr>
                <w:sz w:val="18"/>
                <w:szCs w:val="18"/>
                <w:lang w:eastAsia="en-US"/>
              </w:rPr>
              <w:t>-202</w:t>
            </w:r>
            <w:r w:rsidR="00BB138A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 w:rsidP="00DC7E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всего</w:t>
            </w:r>
          </w:p>
          <w:p w:rsidR="0090606A" w:rsidRDefault="0090606A" w:rsidP="00DC7E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C7E27" w:rsidRPr="001411DC" w:rsidRDefault="00DC7E27" w:rsidP="00DC7E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местный</w:t>
            </w:r>
          </w:p>
          <w:p w:rsidR="00DC7E27" w:rsidRPr="001411DC" w:rsidRDefault="00DC7E27" w:rsidP="00DC7E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областной</w:t>
            </w:r>
          </w:p>
          <w:p w:rsidR="00DC7E27" w:rsidRPr="001411DC" w:rsidRDefault="00DC7E27" w:rsidP="00DC7E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федеральный</w:t>
            </w:r>
          </w:p>
          <w:p w:rsidR="00DC7E27" w:rsidRPr="001411DC" w:rsidRDefault="00DC7E27" w:rsidP="00DC7E27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C85AD1" w:rsidRDefault="00C85AD1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C85AD1">
              <w:rPr>
                <w:b/>
                <w:sz w:val="18"/>
                <w:szCs w:val="18"/>
                <w:lang w:eastAsia="en-US"/>
              </w:rPr>
              <w:t>5601,5</w:t>
            </w:r>
          </w:p>
          <w:p w:rsidR="00C85AD1" w:rsidRDefault="00C85AD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C85AD1" w:rsidRDefault="00C85AD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1120,3</w:t>
            </w:r>
          </w:p>
          <w:p w:rsidR="00C85AD1" w:rsidRDefault="00C85AD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4481,2</w:t>
            </w:r>
          </w:p>
          <w:p w:rsidR="00C85AD1" w:rsidRPr="001411DC" w:rsidRDefault="00C85AD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780BEA" w:rsidRDefault="00780BEA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80BEA">
              <w:rPr>
                <w:b/>
                <w:sz w:val="18"/>
                <w:szCs w:val="18"/>
                <w:lang w:eastAsia="en-US"/>
              </w:rPr>
              <w:t>0,0</w:t>
            </w:r>
          </w:p>
          <w:p w:rsidR="00780BEA" w:rsidRDefault="00780BEA" w:rsidP="00C83CB0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780BEA" w:rsidRDefault="00780BEA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780BEA" w:rsidRDefault="00780BEA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780BEA" w:rsidRPr="001411DC" w:rsidRDefault="00780BEA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780BEA" w:rsidRDefault="00780BEA" w:rsidP="00620678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80BEA">
              <w:rPr>
                <w:b/>
                <w:sz w:val="18"/>
                <w:szCs w:val="18"/>
                <w:lang w:eastAsia="en-US"/>
              </w:rPr>
              <w:t>0,0</w:t>
            </w:r>
          </w:p>
          <w:p w:rsidR="00780BEA" w:rsidRDefault="00780BEA" w:rsidP="00620678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780BEA" w:rsidRDefault="00780BEA" w:rsidP="0062067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780BEA" w:rsidRDefault="00780BEA" w:rsidP="0062067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780BEA" w:rsidRPr="001411DC" w:rsidRDefault="00780BEA" w:rsidP="0062067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Default="00780BEA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5601,5</w:t>
            </w:r>
          </w:p>
          <w:p w:rsidR="00780BEA" w:rsidRDefault="00780BEA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780BEA" w:rsidRPr="00780BEA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1120,3</w:t>
            </w:r>
          </w:p>
          <w:p w:rsidR="00780BEA" w:rsidRPr="00780BEA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4481,2</w:t>
            </w:r>
          </w:p>
          <w:p w:rsidR="00780BEA" w:rsidRPr="00780BEA" w:rsidRDefault="00780BEA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80BE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>
            <w:pPr>
              <w:rPr>
                <w:sz w:val="18"/>
                <w:szCs w:val="18"/>
              </w:rPr>
            </w:pPr>
            <w:r w:rsidRPr="001411DC">
              <w:rPr>
                <w:sz w:val="18"/>
                <w:szCs w:val="18"/>
              </w:rPr>
              <w:t>Управление капитального строительства,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E27" w:rsidRPr="001411DC" w:rsidRDefault="00DC7E27" w:rsidP="00C83CB0">
            <w:pPr>
              <w:jc w:val="both"/>
              <w:rPr>
                <w:sz w:val="18"/>
                <w:szCs w:val="18"/>
              </w:rPr>
            </w:pPr>
          </w:p>
        </w:tc>
      </w:tr>
      <w:tr w:rsidR="005919A3" w:rsidRPr="001411DC" w:rsidTr="00EB3D5B">
        <w:trPr>
          <w:cantSplit/>
          <w:trHeight w:val="8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1411DC" w:rsidRDefault="005919A3" w:rsidP="00BB138A">
            <w:pPr>
              <w:pStyle w:val="a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Снос аварийного дома в </w:t>
            </w:r>
            <w:proofErr w:type="spellStart"/>
            <w:r>
              <w:rPr>
                <w:sz w:val="18"/>
                <w:szCs w:val="18"/>
              </w:rPr>
              <w:t>р.п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Б.Мурашкино</w:t>
            </w:r>
            <w:proofErr w:type="spellEnd"/>
            <w:r>
              <w:rPr>
                <w:sz w:val="18"/>
                <w:szCs w:val="18"/>
              </w:rPr>
              <w:t>, ул. Советская, д. 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Default="005919A3" w:rsidP="005919A3">
            <w:r w:rsidRPr="001A6E9A">
              <w:rPr>
                <w:sz w:val="18"/>
                <w:szCs w:val="18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1411DC" w:rsidRDefault="005919A3" w:rsidP="00BB138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2024-2026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1411DC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всего</w:t>
            </w:r>
          </w:p>
          <w:p w:rsidR="005919A3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919A3" w:rsidRPr="001411DC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местный</w:t>
            </w:r>
          </w:p>
          <w:p w:rsidR="005919A3" w:rsidRPr="001411DC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областной</w:t>
            </w:r>
          </w:p>
          <w:p w:rsidR="005919A3" w:rsidRPr="001411DC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федеральный</w:t>
            </w:r>
          </w:p>
          <w:p w:rsidR="005919A3" w:rsidRPr="001411DC" w:rsidRDefault="005919A3" w:rsidP="00DC7E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Default="005919A3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0606A">
              <w:rPr>
                <w:b/>
                <w:sz w:val="18"/>
                <w:szCs w:val="18"/>
                <w:lang w:eastAsia="en-US"/>
              </w:rPr>
              <w:t>351,89</w:t>
            </w:r>
          </w:p>
          <w:p w:rsidR="005919A3" w:rsidRDefault="005919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5919A3" w:rsidRDefault="005919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90606A">
              <w:rPr>
                <w:sz w:val="18"/>
                <w:szCs w:val="18"/>
                <w:lang w:eastAsia="en-US"/>
              </w:rPr>
              <w:t>351,89</w:t>
            </w:r>
          </w:p>
          <w:p w:rsidR="005919A3" w:rsidRDefault="005919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5919A3" w:rsidRPr="0090606A" w:rsidRDefault="005919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780BEA" w:rsidRDefault="005919A3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80BEA">
              <w:rPr>
                <w:b/>
                <w:sz w:val="18"/>
                <w:szCs w:val="18"/>
                <w:lang w:eastAsia="en-US"/>
              </w:rPr>
              <w:t>0,0</w:t>
            </w:r>
          </w:p>
          <w:p w:rsidR="005919A3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5919A3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5919A3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5919A3" w:rsidRPr="001411DC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780BEA" w:rsidRDefault="005919A3" w:rsidP="00620678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80BEA">
              <w:rPr>
                <w:b/>
                <w:sz w:val="18"/>
                <w:szCs w:val="18"/>
                <w:lang w:eastAsia="en-US"/>
              </w:rPr>
              <w:t>0,0</w:t>
            </w:r>
          </w:p>
          <w:p w:rsidR="005919A3" w:rsidRDefault="005919A3" w:rsidP="00620678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5919A3" w:rsidRDefault="005919A3" w:rsidP="0062067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5919A3" w:rsidRDefault="005919A3" w:rsidP="0062067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5919A3" w:rsidRPr="001411DC" w:rsidRDefault="005919A3" w:rsidP="0062067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Default="005919A3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351,89</w:t>
            </w:r>
          </w:p>
          <w:p w:rsidR="005919A3" w:rsidRDefault="005919A3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5919A3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351,89</w:t>
            </w:r>
          </w:p>
          <w:p w:rsidR="005919A3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5919A3" w:rsidRPr="00780BEA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Default="005919A3">
            <w:r w:rsidRPr="003C4F9C">
              <w:rPr>
                <w:sz w:val="18"/>
                <w:szCs w:val="18"/>
              </w:rPr>
              <w:t>Управление капитального строительства,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1411DC" w:rsidRDefault="005919A3" w:rsidP="00C83CB0">
            <w:pPr>
              <w:jc w:val="both"/>
              <w:rPr>
                <w:sz w:val="18"/>
                <w:szCs w:val="18"/>
              </w:rPr>
            </w:pPr>
          </w:p>
        </w:tc>
      </w:tr>
      <w:tr w:rsidR="005919A3" w:rsidRPr="001411DC" w:rsidTr="00EB3D5B">
        <w:trPr>
          <w:cantSplit/>
          <w:trHeight w:val="8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1411DC" w:rsidRDefault="005919A3" w:rsidP="00BB138A">
            <w:pPr>
              <w:pStyle w:val="a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Снос аварийного дома в </w:t>
            </w:r>
            <w:proofErr w:type="spellStart"/>
            <w:r>
              <w:rPr>
                <w:sz w:val="18"/>
                <w:szCs w:val="18"/>
              </w:rPr>
              <w:t>р.п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spellStart"/>
            <w:r>
              <w:rPr>
                <w:sz w:val="18"/>
                <w:szCs w:val="18"/>
              </w:rPr>
              <w:t>Б.Мурашкино</w:t>
            </w:r>
            <w:proofErr w:type="spellEnd"/>
            <w:r>
              <w:rPr>
                <w:sz w:val="18"/>
                <w:szCs w:val="18"/>
              </w:rPr>
              <w:t>, ул. Советская, д. 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Default="005919A3" w:rsidP="005919A3">
            <w:r w:rsidRPr="001A6E9A">
              <w:rPr>
                <w:sz w:val="18"/>
                <w:szCs w:val="18"/>
                <w:lang w:eastAsia="en-US"/>
              </w:rPr>
              <w:t>Прочие расходы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1411DC" w:rsidRDefault="005919A3" w:rsidP="00BB138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2024-2026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1411DC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всего</w:t>
            </w:r>
          </w:p>
          <w:p w:rsidR="005919A3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5919A3" w:rsidRPr="001411DC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местный</w:t>
            </w:r>
          </w:p>
          <w:p w:rsidR="005919A3" w:rsidRPr="001411DC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областной</w:t>
            </w:r>
          </w:p>
          <w:p w:rsidR="005919A3" w:rsidRPr="001411DC" w:rsidRDefault="005919A3" w:rsidP="0090606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1411DC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- федеральный</w:t>
            </w:r>
          </w:p>
          <w:p w:rsidR="005919A3" w:rsidRPr="001411DC" w:rsidRDefault="005919A3" w:rsidP="00DC7E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90606A" w:rsidRDefault="005919A3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90606A">
              <w:rPr>
                <w:b/>
                <w:sz w:val="18"/>
                <w:szCs w:val="18"/>
                <w:lang w:eastAsia="en-US"/>
              </w:rPr>
              <w:t>858,19</w:t>
            </w:r>
          </w:p>
          <w:p w:rsidR="005919A3" w:rsidRDefault="005919A3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5919A3" w:rsidRDefault="005919A3" w:rsidP="00C85AD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858,19</w:t>
            </w:r>
          </w:p>
          <w:p w:rsidR="005919A3" w:rsidRDefault="005919A3" w:rsidP="00C85AD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  <w:p w:rsidR="005919A3" w:rsidRPr="001411DC" w:rsidRDefault="005919A3" w:rsidP="00C85AD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780BEA" w:rsidRDefault="005919A3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80BEA">
              <w:rPr>
                <w:b/>
                <w:sz w:val="18"/>
                <w:szCs w:val="18"/>
                <w:lang w:eastAsia="en-US"/>
              </w:rPr>
              <w:t>0,0</w:t>
            </w:r>
          </w:p>
          <w:p w:rsidR="005919A3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</w:p>
          <w:p w:rsidR="005919A3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5919A3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  <w:p w:rsidR="005919A3" w:rsidRPr="001411DC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Default="005919A3" w:rsidP="00620678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0,0</w:t>
            </w:r>
          </w:p>
          <w:p w:rsidR="005919A3" w:rsidRDefault="005919A3" w:rsidP="00620678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5919A3" w:rsidRPr="00780BEA" w:rsidRDefault="005919A3" w:rsidP="00620678">
            <w:pPr>
              <w:jc w:val="center"/>
              <w:rPr>
                <w:sz w:val="18"/>
                <w:szCs w:val="18"/>
                <w:lang w:eastAsia="en-US"/>
              </w:rPr>
            </w:pPr>
            <w:r w:rsidRPr="00780BEA">
              <w:rPr>
                <w:sz w:val="18"/>
                <w:szCs w:val="18"/>
                <w:lang w:eastAsia="en-US"/>
              </w:rPr>
              <w:t>0,0</w:t>
            </w:r>
          </w:p>
          <w:p w:rsidR="005919A3" w:rsidRPr="00780BEA" w:rsidRDefault="005919A3" w:rsidP="00620678">
            <w:pPr>
              <w:jc w:val="center"/>
              <w:rPr>
                <w:sz w:val="18"/>
                <w:szCs w:val="18"/>
                <w:lang w:eastAsia="en-US"/>
              </w:rPr>
            </w:pPr>
            <w:r w:rsidRPr="00780BEA">
              <w:rPr>
                <w:sz w:val="18"/>
                <w:szCs w:val="18"/>
                <w:lang w:eastAsia="en-US"/>
              </w:rPr>
              <w:t>0,0</w:t>
            </w:r>
          </w:p>
          <w:p w:rsidR="005919A3" w:rsidRPr="00780BEA" w:rsidRDefault="005919A3" w:rsidP="00620678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80BE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Default="005919A3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858,19</w:t>
            </w:r>
          </w:p>
          <w:p w:rsidR="005919A3" w:rsidRDefault="005919A3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</w:p>
          <w:p w:rsidR="005919A3" w:rsidRPr="00780BEA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858,19</w:t>
            </w:r>
          </w:p>
          <w:p w:rsidR="005919A3" w:rsidRPr="00780BEA" w:rsidRDefault="005919A3" w:rsidP="00C83CB0">
            <w:pPr>
              <w:jc w:val="center"/>
              <w:rPr>
                <w:sz w:val="18"/>
                <w:szCs w:val="18"/>
                <w:lang w:eastAsia="en-US"/>
              </w:rPr>
            </w:pPr>
            <w:r w:rsidRPr="00780BEA">
              <w:rPr>
                <w:sz w:val="18"/>
                <w:szCs w:val="18"/>
                <w:lang w:eastAsia="en-US"/>
              </w:rPr>
              <w:t>0,0</w:t>
            </w:r>
          </w:p>
          <w:p w:rsidR="005919A3" w:rsidRPr="00780BEA" w:rsidRDefault="005919A3" w:rsidP="00C83CB0">
            <w:pPr>
              <w:jc w:val="center"/>
              <w:rPr>
                <w:b/>
                <w:sz w:val="18"/>
                <w:szCs w:val="18"/>
                <w:lang w:eastAsia="en-US"/>
              </w:rPr>
            </w:pPr>
            <w:r w:rsidRPr="00780BEA">
              <w:rPr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Default="005919A3">
            <w:r w:rsidRPr="003C4F9C">
              <w:rPr>
                <w:sz w:val="18"/>
                <w:szCs w:val="18"/>
              </w:rPr>
              <w:t>Управление капитального строительства, архитектуры и жилищно-коммунального хозяйства администрации Большемурашкинского муниципального округа Нижегородской области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9A3" w:rsidRPr="001411DC" w:rsidRDefault="005919A3" w:rsidP="00C83CB0">
            <w:pPr>
              <w:jc w:val="both"/>
              <w:rPr>
                <w:sz w:val="18"/>
                <w:szCs w:val="18"/>
              </w:rPr>
            </w:pPr>
          </w:p>
        </w:tc>
      </w:tr>
      <w:tr w:rsidR="006A7DEC" w:rsidRPr="001411DC" w:rsidTr="00EB3D5B">
        <w:trPr>
          <w:cantSplit/>
          <w:trHeight w:val="343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DEC" w:rsidRPr="001411DC" w:rsidRDefault="006A7DEC">
            <w:pPr>
              <w:spacing w:line="276" w:lineRule="auto"/>
              <w:ind w:right="-135"/>
              <w:rPr>
                <w:b/>
                <w:sz w:val="18"/>
                <w:szCs w:val="18"/>
                <w:lang w:eastAsia="en-US"/>
              </w:rPr>
            </w:pPr>
            <w:r w:rsidRPr="001411DC">
              <w:rPr>
                <w:b/>
                <w:sz w:val="18"/>
                <w:szCs w:val="18"/>
                <w:lang w:eastAsia="en-US"/>
              </w:rPr>
              <w:t>Всего по Программе (подпрограмме):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411DC" w:rsidRDefault="006A7DE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411DC" w:rsidRDefault="006A7DE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411DC" w:rsidRDefault="006A7DEC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DEC" w:rsidRPr="001411DC" w:rsidRDefault="009412CB" w:rsidP="00807B53">
            <w:pPr>
              <w:spacing w:line="27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17117,628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EC" w:rsidRPr="001411DC" w:rsidRDefault="00CC2952" w:rsidP="00641DB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C2952">
              <w:rPr>
                <w:b/>
                <w:color w:val="000000"/>
                <w:sz w:val="18"/>
                <w:szCs w:val="18"/>
              </w:rPr>
              <w:t>18322,521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EC" w:rsidRPr="001411DC" w:rsidRDefault="00CC2952" w:rsidP="0014775B">
            <w:pPr>
              <w:jc w:val="center"/>
              <w:rPr>
                <w:b/>
                <w:sz w:val="18"/>
                <w:szCs w:val="18"/>
              </w:rPr>
            </w:pPr>
            <w:r w:rsidRPr="00CC2952">
              <w:rPr>
                <w:b/>
                <w:sz w:val="18"/>
                <w:szCs w:val="18"/>
              </w:rPr>
              <w:t>11306,872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DEC" w:rsidRPr="001411DC" w:rsidRDefault="009412CB" w:rsidP="0014775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46747,021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411DC" w:rsidRDefault="006A7DEC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  <w:r w:rsidRPr="001411DC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DEC" w:rsidRPr="001411DC" w:rsidRDefault="006A7DEC" w:rsidP="006A7DEC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</w:p>
        </w:tc>
      </w:tr>
    </w:tbl>
    <w:p w:rsidR="007F0816" w:rsidRDefault="007F0816" w:rsidP="005246F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7F0816" w:rsidSect="00631DA0">
      <w:pgSz w:w="16838" w:h="11906" w:orient="landscape"/>
      <w:pgMar w:top="851" w:right="851" w:bottom="426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939" w:rsidRDefault="00236939">
      <w:r>
        <w:separator/>
      </w:r>
    </w:p>
  </w:endnote>
  <w:endnote w:type="continuationSeparator" w:id="0">
    <w:p w:rsidR="00236939" w:rsidRDefault="00236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939" w:rsidRDefault="00236939">
      <w:r>
        <w:separator/>
      </w:r>
    </w:p>
  </w:footnote>
  <w:footnote w:type="continuationSeparator" w:id="0">
    <w:p w:rsidR="00236939" w:rsidRDefault="002369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A17" w:rsidRDefault="00CE0A17" w:rsidP="008853F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4</w:t>
    </w:r>
    <w:r>
      <w:rPr>
        <w:rStyle w:val="ac"/>
      </w:rPr>
      <w:fldChar w:fldCharType="end"/>
    </w:r>
  </w:p>
  <w:p w:rsidR="00CE0A17" w:rsidRDefault="00CE0A17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A17" w:rsidRDefault="00CE0A17" w:rsidP="008853F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B1148">
      <w:rPr>
        <w:rStyle w:val="ac"/>
        <w:noProof/>
      </w:rPr>
      <w:t>2</w:t>
    </w:r>
    <w:r>
      <w:rPr>
        <w:rStyle w:val="ac"/>
      </w:rPr>
      <w:fldChar w:fldCharType="end"/>
    </w:r>
  </w:p>
  <w:p w:rsidR="00CE0A17" w:rsidRDefault="00CE0A1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06B4B"/>
    <w:multiLevelType w:val="hybridMultilevel"/>
    <w:tmpl w:val="E4728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10974"/>
    <w:multiLevelType w:val="multilevel"/>
    <w:tmpl w:val="CBD6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F123A52"/>
    <w:multiLevelType w:val="hybridMultilevel"/>
    <w:tmpl w:val="25DE03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6F6"/>
    <w:rsid w:val="000035BE"/>
    <w:rsid w:val="000048A0"/>
    <w:rsid w:val="00023183"/>
    <w:rsid w:val="000319C0"/>
    <w:rsid w:val="0003322B"/>
    <w:rsid w:val="00036331"/>
    <w:rsid w:val="00046254"/>
    <w:rsid w:val="00047345"/>
    <w:rsid w:val="00047777"/>
    <w:rsid w:val="00050744"/>
    <w:rsid w:val="00060A78"/>
    <w:rsid w:val="00077527"/>
    <w:rsid w:val="000834F5"/>
    <w:rsid w:val="000859BB"/>
    <w:rsid w:val="000A5577"/>
    <w:rsid w:val="000A59F4"/>
    <w:rsid w:val="000C0B67"/>
    <w:rsid w:val="000C1510"/>
    <w:rsid w:val="000E627D"/>
    <w:rsid w:val="000E7994"/>
    <w:rsid w:val="000F7B5A"/>
    <w:rsid w:val="00100DCB"/>
    <w:rsid w:val="001110BA"/>
    <w:rsid w:val="00115A31"/>
    <w:rsid w:val="00122318"/>
    <w:rsid w:val="00122E68"/>
    <w:rsid w:val="0012594E"/>
    <w:rsid w:val="00127790"/>
    <w:rsid w:val="00134135"/>
    <w:rsid w:val="001411DC"/>
    <w:rsid w:val="00142D09"/>
    <w:rsid w:val="00143991"/>
    <w:rsid w:val="0014775B"/>
    <w:rsid w:val="0015099A"/>
    <w:rsid w:val="00150E6E"/>
    <w:rsid w:val="00154306"/>
    <w:rsid w:val="0015665C"/>
    <w:rsid w:val="00161F60"/>
    <w:rsid w:val="00165AAE"/>
    <w:rsid w:val="00174739"/>
    <w:rsid w:val="00182CE9"/>
    <w:rsid w:val="001A16A9"/>
    <w:rsid w:val="001B6C08"/>
    <w:rsid w:val="001C2FB7"/>
    <w:rsid w:val="001C50D3"/>
    <w:rsid w:val="001D57FD"/>
    <w:rsid w:val="001F2797"/>
    <w:rsid w:val="002079D3"/>
    <w:rsid w:val="002127CF"/>
    <w:rsid w:val="00213A00"/>
    <w:rsid w:val="002154C8"/>
    <w:rsid w:val="00220469"/>
    <w:rsid w:val="00222CF2"/>
    <w:rsid w:val="00236939"/>
    <w:rsid w:val="002506B4"/>
    <w:rsid w:val="00251090"/>
    <w:rsid w:val="002549B8"/>
    <w:rsid w:val="002679BE"/>
    <w:rsid w:val="002706E4"/>
    <w:rsid w:val="00272DC9"/>
    <w:rsid w:val="0029040F"/>
    <w:rsid w:val="002A3E4B"/>
    <w:rsid w:val="002A560E"/>
    <w:rsid w:val="002B1148"/>
    <w:rsid w:val="002B69F7"/>
    <w:rsid w:val="002B773A"/>
    <w:rsid w:val="002C350E"/>
    <w:rsid w:val="002C3980"/>
    <w:rsid w:val="002C4A08"/>
    <w:rsid w:val="002D059B"/>
    <w:rsid w:val="002E4B06"/>
    <w:rsid w:val="002F6FC6"/>
    <w:rsid w:val="00302C55"/>
    <w:rsid w:val="00303D6F"/>
    <w:rsid w:val="0030471C"/>
    <w:rsid w:val="003104AF"/>
    <w:rsid w:val="00314EB3"/>
    <w:rsid w:val="003242FA"/>
    <w:rsid w:val="00325728"/>
    <w:rsid w:val="003257CC"/>
    <w:rsid w:val="00326380"/>
    <w:rsid w:val="0033057D"/>
    <w:rsid w:val="00334E31"/>
    <w:rsid w:val="003456BE"/>
    <w:rsid w:val="003457EA"/>
    <w:rsid w:val="0034674A"/>
    <w:rsid w:val="003474AA"/>
    <w:rsid w:val="00351191"/>
    <w:rsid w:val="00352E33"/>
    <w:rsid w:val="00355F77"/>
    <w:rsid w:val="0037097E"/>
    <w:rsid w:val="00373A6B"/>
    <w:rsid w:val="00383FF8"/>
    <w:rsid w:val="00390B24"/>
    <w:rsid w:val="00392478"/>
    <w:rsid w:val="003926B5"/>
    <w:rsid w:val="00394C2E"/>
    <w:rsid w:val="003A367C"/>
    <w:rsid w:val="003A689E"/>
    <w:rsid w:val="003B3ABB"/>
    <w:rsid w:val="003B3B2E"/>
    <w:rsid w:val="003C17E5"/>
    <w:rsid w:val="003C3984"/>
    <w:rsid w:val="003C6BC5"/>
    <w:rsid w:val="003D2847"/>
    <w:rsid w:val="003D5496"/>
    <w:rsid w:val="003D76F5"/>
    <w:rsid w:val="003F4316"/>
    <w:rsid w:val="003F5BBC"/>
    <w:rsid w:val="003F5E53"/>
    <w:rsid w:val="003F7D4C"/>
    <w:rsid w:val="00401389"/>
    <w:rsid w:val="00427C45"/>
    <w:rsid w:val="00436788"/>
    <w:rsid w:val="004376D9"/>
    <w:rsid w:val="00442E55"/>
    <w:rsid w:val="004657AE"/>
    <w:rsid w:val="004707E2"/>
    <w:rsid w:val="004764DD"/>
    <w:rsid w:val="00486516"/>
    <w:rsid w:val="00486EA8"/>
    <w:rsid w:val="004951B1"/>
    <w:rsid w:val="00497A51"/>
    <w:rsid w:val="004A3C41"/>
    <w:rsid w:val="004B22B0"/>
    <w:rsid w:val="004B382B"/>
    <w:rsid w:val="004C3B83"/>
    <w:rsid w:val="004C5E75"/>
    <w:rsid w:val="004D1BB1"/>
    <w:rsid w:val="004F3160"/>
    <w:rsid w:val="005246F6"/>
    <w:rsid w:val="0052499D"/>
    <w:rsid w:val="00531E74"/>
    <w:rsid w:val="00535D01"/>
    <w:rsid w:val="00543BAA"/>
    <w:rsid w:val="005447B8"/>
    <w:rsid w:val="0054549C"/>
    <w:rsid w:val="00547C58"/>
    <w:rsid w:val="005510A0"/>
    <w:rsid w:val="00553DA2"/>
    <w:rsid w:val="00554F08"/>
    <w:rsid w:val="00570220"/>
    <w:rsid w:val="00571687"/>
    <w:rsid w:val="00582560"/>
    <w:rsid w:val="005919A3"/>
    <w:rsid w:val="00593982"/>
    <w:rsid w:val="00595B90"/>
    <w:rsid w:val="005C184A"/>
    <w:rsid w:val="005C4BB0"/>
    <w:rsid w:val="005C5385"/>
    <w:rsid w:val="005C6DA7"/>
    <w:rsid w:val="005D09C4"/>
    <w:rsid w:val="005D620B"/>
    <w:rsid w:val="005E31FA"/>
    <w:rsid w:val="005E6F2F"/>
    <w:rsid w:val="005E78A9"/>
    <w:rsid w:val="005F2673"/>
    <w:rsid w:val="005F32FE"/>
    <w:rsid w:val="00604F24"/>
    <w:rsid w:val="00613EF2"/>
    <w:rsid w:val="00620678"/>
    <w:rsid w:val="006230EC"/>
    <w:rsid w:val="00625266"/>
    <w:rsid w:val="00626ED1"/>
    <w:rsid w:val="00631DA0"/>
    <w:rsid w:val="00641DB2"/>
    <w:rsid w:val="0064572D"/>
    <w:rsid w:val="00651B99"/>
    <w:rsid w:val="0066190B"/>
    <w:rsid w:val="0066210E"/>
    <w:rsid w:val="006628E2"/>
    <w:rsid w:val="00673059"/>
    <w:rsid w:val="0067312A"/>
    <w:rsid w:val="006757F1"/>
    <w:rsid w:val="00693434"/>
    <w:rsid w:val="006A7DEC"/>
    <w:rsid w:val="006C090C"/>
    <w:rsid w:val="006D49ED"/>
    <w:rsid w:val="006D6CB0"/>
    <w:rsid w:val="006E138B"/>
    <w:rsid w:val="006E17C1"/>
    <w:rsid w:val="006F0615"/>
    <w:rsid w:val="006F21A9"/>
    <w:rsid w:val="007002E4"/>
    <w:rsid w:val="00705C63"/>
    <w:rsid w:val="00707E1B"/>
    <w:rsid w:val="00713D99"/>
    <w:rsid w:val="00727542"/>
    <w:rsid w:val="00727727"/>
    <w:rsid w:val="00730561"/>
    <w:rsid w:val="00732CD9"/>
    <w:rsid w:val="00732EB9"/>
    <w:rsid w:val="00746B56"/>
    <w:rsid w:val="00746D09"/>
    <w:rsid w:val="00746EF0"/>
    <w:rsid w:val="007515AD"/>
    <w:rsid w:val="00764359"/>
    <w:rsid w:val="0077170C"/>
    <w:rsid w:val="0077485D"/>
    <w:rsid w:val="00776047"/>
    <w:rsid w:val="007766F8"/>
    <w:rsid w:val="0078051C"/>
    <w:rsid w:val="00780BEA"/>
    <w:rsid w:val="007974C4"/>
    <w:rsid w:val="007A2ABF"/>
    <w:rsid w:val="007A4F0E"/>
    <w:rsid w:val="007A548A"/>
    <w:rsid w:val="007B41C5"/>
    <w:rsid w:val="007D4C38"/>
    <w:rsid w:val="007D560F"/>
    <w:rsid w:val="007E4D2F"/>
    <w:rsid w:val="007F0816"/>
    <w:rsid w:val="008068B4"/>
    <w:rsid w:val="00806A75"/>
    <w:rsid w:val="008072F5"/>
    <w:rsid w:val="00807B53"/>
    <w:rsid w:val="00820688"/>
    <w:rsid w:val="00822275"/>
    <w:rsid w:val="00840185"/>
    <w:rsid w:val="008544F6"/>
    <w:rsid w:val="00855913"/>
    <w:rsid w:val="00860169"/>
    <w:rsid w:val="0086457A"/>
    <w:rsid w:val="00881E85"/>
    <w:rsid w:val="008853F1"/>
    <w:rsid w:val="00886D67"/>
    <w:rsid w:val="008913FA"/>
    <w:rsid w:val="0089711B"/>
    <w:rsid w:val="008A6E2D"/>
    <w:rsid w:val="008D6514"/>
    <w:rsid w:val="008F2344"/>
    <w:rsid w:val="008F3939"/>
    <w:rsid w:val="009023B5"/>
    <w:rsid w:val="00902E62"/>
    <w:rsid w:val="00905BE2"/>
    <w:rsid w:val="00905E9E"/>
    <w:rsid w:val="0090606A"/>
    <w:rsid w:val="00910D70"/>
    <w:rsid w:val="0091217D"/>
    <w:rsid w:val="00916DA6"/>
    <w:rsid w:val="00927EB1"/>
    <w:rsid w:val="009412CB"/>
    <w:rsid w:val="009434B0"/>
    <w:rsid w:val="00951C16"/>
    <w:rsid w:val="009522D1"/>
    <w:rsid w:val="00955797"/>
    <w:rsid w:val="00955C07"/>
    <w:rsid w:val="00973E8C"/>
    <w:rsid w:val="00985009"/>
    <w:rsid w:val="009A5A51"/>
    <w:rsid w:val="009B7D05"/>
    <w:rsid w:val="009D2333"/>
    <w:rsid w:val="009D3835"/>
    <w:rsid w:val="009E0384"/>
    <w:rsid w:val="009F5C6B"/>
    <w:rsid w:val="009F75C0"/>
    <w:rsid w:val="00A0544C"/>
    <w:rsid w:val="00A116B9"/>
    <w:rsid w:val="00A20270"/>
    <w:rsid w:val="00A22C9C"/>
    <w:rsid w:val="00A277FB"/>
    <w:rsid w:val="00A35B65"/>
    <w:rsid w:val="00A37368"/>
    <w:rsid w:val="00A42139"/>
    <w:rsid w:val="00A44884"/>
    <w:rsid w:val="00A57549"/>
    <w:rsid w:val="00A628DC"/>
    <w:rsid w:val="00A66230"/>
    <w:rsid w:val="00A76782"/>
    <w:rsid w:val="00A91097"/>
    <w:rsid w:val="00A963EC"/>
    <w:rsid w:val="00AA323A"/>
    <w:rsid w:val="00AB6AFE"/>
    <w:rsid w:val="00AC29E3"/>
    <w:rsid w:val="00AD04AE"/>
    <w:rsid w:val="00AD122A"/>
    <w:rsid w:val="00AE1CB0"/>
    <w:rsid w:val="00AF1F3A"/>
    <w:rsid w:val="00AF26CA"/>
    <w:rsid w:val="00AF5E76"/>
    <w:rsid w:val="00B049A7"/>
    <w:rsid w:val="00B129BA"/>
    <w:rsid w:val="00B26EE4"/>
    <w:rsid w:val="00B31879"/>
    <w:rsid w:val="00B36DA9"/>
    <w:rsid w:val="00B513DB"/>
    <w:rsid w:val="00B51747"/>
    <w:rsid w:val="00B61350"/>
    <w:rsid w:val="00B725AE"/>
    <w:rsid w:val="00B92A02"/>
    <w:rsid w:val="00B9411B"/>
    <w:rsid w:val="00B95D30"/>
    <w:rsid w:val="00BB138A"/>
    <w:rsid w:val="00BB1C22"/>
    <w:rsid w:val="00BC5A9B"/>
    <w:rsid w:val="00BE1AB1"/>
    <w:rsid w:val="00BE4B7A"/>
    <w:rsid w:val="00BE5B0A"/>
    <w:rsid w:val="00BE6484"/>
    <w:rsid w:val="00BF418B"/>
    <w:rsid w:val="00BF5487"/>
    <w:rsid w:val="00BF62E1"/>
    <w:rsid w:val="00BF64FA"/>
    <w:rsid w:val="00C06879"/>
    <w:rsid w:val="00C11F51"/>
    <w:rsid w:val="00C137B1"/>
    <w:rsid w:val="00C143DB"/>
    <w:rsid w:val="00C175AD"/>
    <w:rsid w:val="00C514AE"/>
    <w:rsid w:val="00C53E3D"/>
    <w:rsid w:val="00C53FBA"/>
    <w:rsid w:val="00C60BBA"/>
    <w:rsid w:val="00C63897"/>
    <w:rsid w:val="00C6441C"/>
    <w:rsid w:val="00C8051E"/>
    <w:rsid w:val="00C833D6"/>
    <w:rsid w:val="00C83CB0"/>
    <w:rsid w:val="00C85AD1"/>
    <w:rsid w:val="00C95E53"/>
    <w:rsid w:val="00C964FA"/>
    <w:rsid w:val="00CA0B4F"/>
    <w:rsid w:val="00CA3ADE"/>
    <w:rsid w:val="00CB0519"/>
    <w:rsid w:val="00CB1CE7"/>
    <w:rsid w:val="00CB6BA5"/>
    <w:rsid w:val="00CB7C02"/>
    <w:rsid w:val="00CC2952"/>
    <w:rsid w:val="00CC68E0"/>
    <w:rsid w:val="00CC6C46"/>
    <w:rsid w:val="00CD32D2"/>
    <w:rsid w:val="00CD3ADC"/>
    <w:rsid w:val="00CD52A2"/>
    <w:rsid w:val="00CD7085"/>
    <w:rsid w:val="00CE0A17"/>
    <w:rsid w:val="00CE5724"/>
    <w:rsid w:val="00CF624E"/>
    <w:rsid w:val="00D066CA"/>
    <w:rsid w:val="00D2180B"/>
    <w:rsid w:val="00D24AFF"/>
    <w:rsid w:val="00D334DA"/>
    <w:rsid w:val="00D4301A"/>
    <w:rsid w:val="00D50C57"/>
    <w:rsid w:val="00D5385A"/>
    <w:rsid w:val="00D61439"/>
    <w:rsid w:val="00D62DC3"/>
    <w:rsid w:val="00D64686"/>
    <w:rsid w:val="00D7077E"/>
    <w:rsid w:val="00D731E6"/>
    <w:rsid w:val="00D77C79"/>
    <w:rsid w:val="00D81E45"/>
    <w:rsid w:val="00D83213"/>
    <w:rsid w:val="00D90E44"/>
    <w:rsid w:val="00D926D8"/>
    <w:rsid w:val="00D97936"/>
    <w:rsid w:val="00DA0247"/>
    <w:rsid w:val="00DA06D4"/>
    <w:rsid w:val="00DC1389"/>
    <w:rsid w:val="00DC26EC"/>
    <w:rsid w:val="00DC7E27"/>
    <w:rsid w:val="00DC7F16"/>
    <w:rsid w:val="00DD3DCF"/>
    <w:rsid w:val="00DE7CA1"/>
    <w:rsid w:val="00E03AB7"/>
    <w:rsid w:val="00E20C11"/>
    <w:rsid w:val="00E379AC"/>
    <w:rsid w:val="00E44816"/>
    <w:rsid w:val="00E55CC4"/>
    <w:rsid w:val="00E604A4"/>
    <w:rsid w:val="00E65216"/>
    <w:rsid w:val="00E7168E"/>
    <w:rsid w:val="00E72932"/>
    <w:rsid w:val="00E80FA5"/>
    <w:rsid w:val="00E926E9"/>
    <w:rsid w:val="00E9687C"/>
    <w:rsid w:val="00EB1E79"/>
    <w:rsid w:val="00EB3D5B"/>
    <w:rsid w:val="00EB6579"/>
    <w:rsid w:val="00EC77E1"/>
    <w:rsid w:val="00ED01B6"/>
    <w:rsid w:val="00ED217F"/>
    <w:rsid w:val="00ED4DAA"/>
    <w:rsid w:val="00EE0555"/>
    <w:rsid w:val="00EE7CC2"/>
    <w:rsid w:val="00EF1569"/>
    <w:rsid w:val="00EF2722"/>
    <w:rsid w:val="00EF7E29"/>
    <w:rsid w:val="00F06BCA"/>
    <w:rsid w:val="00F23845"/>
    <w:rsid w:val="00F26A36"/>
    <w:rsid w:val="00F37743"/>
    <w:rsid w:val="00F40B1B"/>
    <w:rsid w:val="00F43D9F"/>
    <w:rsid w:val="00F45F85"/>
    <w:rsid w:val="00F46B21"/>
    <w:rsid w:val="00F513EA"/>
    <w:rsid w:val="00F520C7"/>
    <w:rsid w:val="00F54A24"/>
    <w:rsid w:val="00F5602B"/>
    <w:rsid w:val="00F61F11"/>
    <w:rsid w:val="00F62A17"/>
    <w:rsid w:val="00F65ADB"/>
    <w:rsid w:val="00F805DE"/>
    <w:rsid w:val="00F97AD8"/>
    <w:rsid w:val="00FB4AFB"/>
    <w:rsid w:val="00FC4FA7"/>
    <w:rsid w:val="00FE35CB"/>
    <w:rsid w:val="00FE78BE"/>
    <w:rsid w:val="00FF0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6F6"/>
    <w:pPr>
      <w:keepNext/>
      <w:jc w:val="center"/>
      <w:outlineLvl w:val="0"/>
    </w:pPr>
    <w:rPr>
      <w:rFonts w:ascii="Bookman Old Style" w:hAnsi="Bookman Old Style"/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8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6F6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24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246F6"/>
    <w:pPr>
      <w:jc w:val="center"/>
    </w:pPr>
    <w:rPr>
      <w:rFonts w:ascii="Bookman Old Style" w:hAnsi="Bookman Old Style"/>
      <w:sz w:val="28"/>
    </w:rPr>
  </w:style>
  <w:style w:type="character" w:customStyle="1" w:styleId="a4">
    <w:name w:val="Название Знак"/>
    <w:basedOn w:val="a0"/>
    <w:link w:val="a3"/>
    <w:rsid w:val="005246F6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9A5A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30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B7D05"/>
    <w:pPr>
      <w:ind w:left="720"/>
      <w:contextualSpacing/>
    </w:pPr>
  </w:style>
  <w:style w:type="paragraph" w:customStyle="1" w:styleId="a7">
    <w:name w:val="Нормальный"/>
    <w:rsid w:val="00EF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6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6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08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7F08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">
    <w:name w:val="Знак6 Знак Знак Знак"/>
    <w:basedOn w:val="a"/>
    <w:rsid w:val="00C8051E"/>
    <w:pPr>
      <w:spacing w:before="100" w:beforeAutospacing="1" w:after="100" w:afterAutospacing="1" w:line="276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3C6B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C6B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C6BC5"/>
  </w:style>
  <w:style w:type="character" w:customStyle="1" w:styleId="ad">
    <w:name w:val="Основной текст Знак"/>
    <w:aliases w:val="Знак Знак"/>
    <w:link w:val="ae"/>
    <w:locked/>
    <w:rsid w:val="00E7168E"/>
    <w:rPr>
      <w:sz w:val="24"/>
      <w:szCs w:val="24"/>
      <w:lang w:eastAsia="ru-RU"/>
    </w:rPr>
  </w:style>
  <w:style w:type="paragraph" w:styleId="ae">
    <w:name w:val="Body Text"/>
    <w:aliases w:val="Знак"/>
    <w:basedOn w:val="a"/>
    <w:link w:val="ad"/>
    <w:rsid w:val="00E7168E"/>
    <w:pPr>
      <w:spacing w:line="360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E7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8853F1"/>
    <w:pPr>
      <w:spacing w:before="100" w:beforeAutospacing="1" w:after="100" w:afterAutospacing="1"/>
    </w:pPr>
  </w:style>
  <w:style w:type="paragraph" w:styleId="af0">
    <w:name w:val="footer"/>
    <w:basedOn w:val="a"/>
    <w:link w:val="af1"/>
    <w:uiPriority w:val="99"/>
    <w:semiHidden/>
    <w:unhideWhenUsed/>
    <w:rsid w:val="008544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8544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46F6"/>
    <w:pPr>
      <w:keepNext/>
      <w:jc w:val="center"/>
      <w:outlineLvl w:val="0"/>
    </w:pPr>
    <w:rPr>
      <w:rFonts w:ascii="Bookman Old Style" w:hAnsi="Bookman Old Style"/>
      <w:b/>
      <w:bCs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081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46F6"/>
    <w:rPr>
      <w:rFonts w:ascii="Bookman Old Style" w:eastAsia="Times New Roman" w:hAnsi="Bookman Old Style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246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5246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5246F6"/>
    <w:pPr>
      <w:jc w:val="center"/>
    </w:pPr>
    <w:rPr>
      <w:rFonts w:ascii="Bookman Old Style" w:hAnsi="Bookman Old Style"/>
      <w:sz w:val="28"/>
    </w:rPr>
  </w:style>
  <w:style w:type="character" w:customStyle="1" w:styleId="a4">
    <w:name w:val="Название Знак"/>
    <w:basedOn w:val="a0"/>
    <w:link w:val="a3"/>
    <w:rsid w:val="005246F6"/>
    <w:rPr>
      <w:rFonts w:ascii="Bookman Old Style" w:eastAsia="Times New Roman" w:hAnsi="Bookman Old Style" w:cs="Times New Roman"/>
      <w:sz w:val="28"/>
      <w:szCs w:val="24"/>
      <w:lang w:eastAsia="ru-RU"/>
    </w:rPr>
  </w:style>
  <w:style w:type="paragraph" w:customStyle="1" w:styleId="ConsPlusCell">
    <w:name w:val="ConsPlusCell"/>
    <w:uiPriority w:val="99"/>
    <w:rsid w:val="009A5A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5">
    <w:name w:val="Table Grid"/>
    <w:basedOn w:val="a1"/>
    <w:uiPriority w:val="59"/>
    <w:rsid w:val="00303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B7D05"/>
    <w:pPr>
      <w:ind w:left="720"/>
      <w:contextualSpacing/>
    </w:pPr>
  </w:style>
  <w:style w:type="paragraph" w:customStyle="1" w:styleId="a7">
    <w:name w:val="Нормальный"/>
    <w:rsid w:val="00EF7E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A367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367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F081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Default">
    <w:name w:val="Default"/>
    <w:rsid w:val="007F081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6">
    <w:name w:val="Знак6 Знак Знак Знак"/>
    <w:basedOn w:val="a"/>
    <w:rsid w:val="00C8051E"/>
    <w:pPr>
      <w:spacing w:before="100" w:beforeAutospacing="1" w:after="100" w:afterAutospacing="1" w:line="276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header"/>
    <w:basedOn w:val="a"/>
    <w:link w:val="ab"/>
    <w:rsid w:val="003C6BC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C6B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C6BC5"/>
  </w:style>
  <w:style w:type="character" w:customStyle="1" w:styleId="ad">
    <w:name w:val="Основной текст Знак"/>
    <w:aliases w:val="Знак Знак"/>
    <w:link w:val="ae"/>
    <w:locked/>
    <w:rsid w:val="00E7168E"/>
    <w:rPr>
      <w:sz w:val="24"/>
      <w:szCs w:val="24"/>
      <w:lang w:eastAsia="ru-RU"/>
    </w:rPr>
  </w:style>
  <w:style w:type="paragraph" w:styleId="ae">
    <w:name w:val="Body Text"/>
    <w:aliases w:val="Знак"/>
    <w:basedOn w:val="a"/>
    <w:link w:val="ad"/>
    <w:rsid w:val="00E7168E"/>
    <w:pPr>
      <w:spacing w:line="360" w:lineRule="auto"/>
      <w:jc w:val="both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E71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8853F1"/>
    <w:pPr>
      <w:spacing w:before="100" w:beforeAutospacing="1" w:after="100" w:afterAutospacing="1"/>
    </w:pPr>
  </w:style>
  <w:style w:type="paragraph" w:styleId="af0">
    <w:name w:val="footer"/>
    <w:basedOn w:val="a"/>
    <w:link w:val="af1"/>
    <w:uiPriority w:val="99"/>
    <w:semiHidden/>
    <w:unhideWhenUsed/>
    <w:rsid w:val="008544F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8544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1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01311-AA77-4568-B5A4-A973F9F4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1774</Words>
  <Characters>10117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БарышковаТВ</cp:lastModifiedBy>
  <cp:revision>3</cp:revision>
  <cp:lastPrinted>2023-10-02T09:33:00Z</cp:lastPrinted>
  <dcterms:created xsi:type="dcterms:W3CDTF">2023-10-24T06:01:00Z</dcterms:created>
  <dcterms:modified xsi:type="dcterms:W3CDTF">2023-11-09T05:23:00Z</dcterms:modified>
</cp:coreProperties>
</file>